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CDC57" w14:textId="77777777" w:rsidR="002F0DAB" w:rsidRPr="00EC1040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81E9EFF" wp14:editId="29C685D6">
            <wp:simplePos x="0" y="0"/>
            <wp:positionH relativeFrom="column">
              <wp:posOffset>-854710</wp:posOffset>
            </wp:positionH>
            <wp:positionV relativeFrom="paragraph">
              <wp:posOffset>-1032510</wp:posOffset>
            </wp:positionV>
            <wp:extent cx="7677150" cy="11010900"/>
            <wp:effectExtent l="0" t="0" r="0" b="0"/>
            <wp:wrapNone/>
            <wp:docPr id="3" name="Рисунок 3" descr="http://st.gde-fon.com/wallpapers_original/27710_tyulpany_rozovyj_nezhnost_1600x1200_www.Gde-Fon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.gde-fon.com/wallpapers_original/27710_tyulpany_rozovyj_nezhnost_1600x1200_www.Gde-Fon.com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101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C1040">
        <w:rPr>
          <w:rFonts w:ascii="Times New Roman" w:hAnsi="Times New Roman" w:cs="Times New Roman"/>
          <w:b/>
          <w:sz w:val="20"/>
          <w:szCs w:val="20"/>
          <w:lang w:val="uk-UA"/>
        </w:rPr>
        <w:t>ОТДЕЛ ОБРАЗОВАНИЯ АДМИНИСТРАЦИИ ПЕТРОВСКОГО РАЙОНА ГОРОДА ДОНЕЦКА</w:t>
      </w:r>
    </w:p>
    <w:p w14:paraId="277DBA9E" w14:textId="77777777" w:rsidR="002F0DAB" w:rsidRPr="00EC1040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EC1040">
        <w:rPr>
          <w:rFonts w:ascii="Times New Roman" w:hAnsi="Times New Roman" w:cs="Times New Roman"/>
          <w:b/>
          <w:sz w:val="20"/>
          <w:szCs w:val="20"/>
          <w:lang w:val="uk-UA"/>
        </w:rPr>
        <w:t xml:space="preserve">МУНИЦИПАЛЬНОЕ ДОШКОЛЬНОЕ ОБРАЗОВАТЕЛЬНОЕ УЧРЕЖДЕНИЕ </w:t>
      </w:r>
    </w:p>
    <w:p w14:paraId="1D6CFE0A" w14:textId="77777777" w:rsidR="002F0DAB" w:rsidRPr="0035428B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uk-UA"/>
        </w:rPr>
      </w:pPr>
      <w:r w:rsidRPr="0035428B">
        <w:rPr>
          <w:rFonts w:ascii="Times New Roman" w:hAnsi="Times New Roman" w:cs="Times New Roman"/>
          <w:b/>
          <w:sz w:val="20"/>
          <w:szCs w:val="20"/>
          <w:lang w:val="uk-UA"/>
        </w:rPr>
        <w:t>«ЯСЛИ-САД № 314 ГОРОДА ДОНЕЦКА»</w:t>
      </w:r>
    </w:p>
    <w:p w14:paraId="795A99C6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CA4076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117A857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3A1D14C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1E71339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68D9378A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0348E0F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2B3AC8FE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093D6F59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14E57038" w14:textId="77777777" w:rsidR="002F0DAB" w:rsidRPr="00C710AC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410EC160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0AC">
        <w:rPr>
          <w:rFonts w:ascii="Times New Roman" w:hAnsi="Times New Roman" w:cs="Times New Roman"/>
          <w:b/>
          <w:sz w:val="28"/>
          <w:szCs w:val="28"/>
        </w:rPr>
        <w:t xml:space="preserve">Конкурс </w:t>
      </w:r>
      <w:proofErr w:type="gramStart"/>
      <w:r w:rsidRPr="00C710AC">
        <w:rPr>
          <w:rFonts w:ascii="Times New Roman" w:hAnsi="Times New Roman" w:cs="Times New Roman"/>
          <w:b/>
          <w:sz w:val="28"/>
          <w:szCs w:val="28"/>
        </w:rPr>
        <w:t>« Я</w:t>
      </w:r>
      <w:proofErr w:type="gramEnd"/>
      <w:r w:rsidRPr="00C710AC">
        <w:rPr>
          <w:rFonts w:ascii="Times New Roman" w:hAnsi="Times New Roman" w:cs="Times New Roman"/>
          <w:b/>
          <w:sz w:val="28"/>
          <w:szCs w:val="28"/>
        </w:rPr>
        <w:t>-исследователь»</w:t>
      </w:r>
    </w:p>
    <w:p w14:paraId="6E1D6015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14:paraId="77FBE828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0AC">
        <w:rPr>
          <w:rFonts w:ascii="Times New Roman" w:hAnsi="Times New Roman" w:cs="Times New Roman"/>
          <w:b/>
          <w:sz w:val="28"/>
          <w:szCs w:val="28"/>
        </w:rPr>
        <w:t>Наимено</w:t>
      </w:r>
      <w:r>
        <w:rPr>
          <w:rFonts w:ascii="Times New Roman" w:hAnsi="Times New Roman" w:cs="Times New Roman"/>
          <w:b/>
          <w:sz w:val="28"/>
          <w:szCs w:val="28"/>
        </w:rPr>
        <w:t>вание предметного направления: ж</w:t>
      </w:r>
      <w:r w:rsidRPr="00C710AC">
        <w:rPr>
          <w:rFonts w:ascii="Times New Roman" w:hAnsi="Times New Roman" w:cs="Times New Roman"/>
          <w:b/>
          <w:sz w:val="28"/>
          <w:szCs w:val="28"/>
        </w:rPr>
        <w:t>ивая природа</w:t>
      </w:r>
    </w:p>
    <w:p w14:paraId="16064157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0905755C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73FA3A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49535890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710AC"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>
        <w:rPr>
          <w:rFonts w:ascii="Times New Roman" w:hAnsi="Times New Roman" w:cs="Times New Roman"/>
          <w:b/>
          <w:sz w:val="28"/>
          <w:szCs w:val="28"/>
        </w:rPr>
        <w:t>конкурсной работы: «П</w:t>
      </w:r>
      <w:r w:rsidRPr="00C710AC">
        <w:rPr>
          <w:rFonts w:ascii="Times New Roman" w:hAnsi="Times New Roman" w:cs="Times New Roman"/>
          <w:b/>
          <w:sz w:val="28"/>
          <w:szCs w:val="28"/>
        </w:rPr>
        <w:t xml:space="preserve">роект </w:t>
      </w:r>
      <w:proofErr w:type="gramStart"/>
      <w:r w:rsidRPr="00C710AC">
        <w:rPr>
          <w:rFonts w:ascii="Times New Roman" w:hAnsi="Times New Roman" w:cs="Times New Roman"/>
          <w:b/>
          <w:sz w:val="28"/>
          <w:szCs w:val="28"/>
        </w:rPr>
        <w:t>« Тюльпаны</w:t>
      </w:r>
      <w:proofErr w:type="gramEnd"/>
      <w:r w:rsidRPr="00C710AC">
        <w:rPr>
          <w:rFonts w:ascii="Times New Roman" w:hAnsi="Times New Roman" w:cs="Times New Roman"/>
          <w:b/>
          <w:sz w:val="28"/>
          <w:szCs w:val="28"/>
        </w:rPr>
        <w:t xml:space="preserve"> для мамы»</w:t>
      </w:r>
    </w:p>
    <w:p w14:paraId="1D796FD2" w14:textId="77777777" w:rsidR="002F0DAB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6C38728" w14:textId="77777777" w:rsidR="002F0DAB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624E864" w14:textId="77777777" w:rsidR="002F0DAB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70F41C84" w14:textId="77777777" w:rsidR="002F0DAB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FF6EC23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ECDE20B" w14:textId="77777777" w:rsidR="002F0DAB" w:rsidRPr="00C710AC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5B6585FA" w14:textId="77777777" w:rsidR="002F0DAB" w:rsidRPr="00161955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0D1BAAF" w14:textId="77777777" w:rsidR="002F0DAB" w:rsidRPr="00161955" w:rsidRDefault="002F0DAB" w:rsidP="002F0DAB">
      <w:pPr>
        <w:tabs>
          <w:tab w:val="left" w:pos="142"/>
        </w:tabs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61955">
        <w:rPr>
          <w:rFonts w:ascii="Times New Roman" w:hAnsi="Times New Roman" w:cs="Times New Roman"/>
          <w:sz w:val="24"/>
          <w:szCs w:val="24"/>
        </w:rPr>
        <w:t>Сведения об авторе:</w:t>
      </w:r>
    </w:p>
    <w:p w14:paraId="68F3B6DF" w14:textId="77777777" w:rsidR="002F0DAB" w:rsidRDefault="002F0DAB" w:rsidP="002F0DA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61955">
        <w:rPr>
          <w:rFonts w:ascii="Times New Roman" w:hAnsi="Times New Roman" w:cs="Times New Roman"/>
          <w:b/>
          <w:sz w:val="24"/>
          <w:szCs w:val="24"/>
        </w:rPr>
        <w:t xml:space="preserve">Комова Анастасия Николаевна  </w:t>
      </w:r>
    </w:p>
    <w:p w14:paraId="68BB670B" w14:textId="77777777" w:rsidR="002F0DAB" w:rsidRPr="00161955" w:rsidRDefault="002F0DAB" w:rsidP="002F0DA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61955">
        <w:rPr>
          <w:rFonts w:ascii="Times New Roman" w:hAnsi="Times New Roman" w:cs="Times New Roman"/>
          <w:sz w:val="24"/>
          <w:szCs w:val="24"/>
        </w:rPr>
        <w:t xml:space="preserve"> воспитатель</w:t>
      </w:r>
      <w:r w:rsidRPr="00161955">
        <w:rPr>
          <w:rFonts w:ascii="Times New Roman" w:hAnsi="Times New Roman" w:cs="Times New Roman"/>
          <w:b/>
          <w:sz w:val="24"/>
          <w:szCs w:val="24"/>
          <w:lang w:val="uk-UA"/>
        </w:rPr>
        <w:t xml:space="preserve"> </w:t>
      </w:r>
    </w:p>
    <w:p w14:paraId="786D0F9F" w14:textId="77777777" w:rsidR="002F0DAB" w:rsidRPr="00161955" w:rsidRDefault="002F0DAB" w:rsidP="002F0DAB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proofErr w:type="spellStart"/>
      <w:r w:rsidRPr="00161955">
        <w:rPr>
          <w:rFonts w:ascii="Times New Roman" w:hAnsi="Times New Roman" w:cs="Times New Roman"/>
          <w:sz w:val="24"/>
          <w:szCs w:val="24"/>
          <w:lang w:val="uk-UA"/>
        </w:rPr>
        <w:t>Муниципального</w:t>
      </w:r>
      <w:proofErr w:type="spellEnd"/>
      <w:r w:rsidRPr="001619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1955">
        <w:rPr>
          <w:rFonts w:ascii="Times New Roman" w:hAnsi="Times New Roman" w:cs="Times New Roman"/>
          <w:sz w:val="24"/>
          <w:szCs w:val="24"/>
          <w:lang w:val="uk-UA"/>
        </w:rPr>
        <w:t>дошкольного</w:t>
      </w:r>
      <w:proofErr w:type="spellEnd"/>
      <w:r w:rsidRPr="001619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1955">
        <w:rPr>
          <w:rFonts w:ascii="Times New Roman" w:hAnsi="Times New Roman" w:cs="Times New Roman"/>
          <w:sz w:val="24"/>
          <w:szCs w:val="24"/>
          <w:lang w:val="uk-UA"/>
        </w:rPr>
        <w:t>образовательного</w:t>
      </w:r>
      <w:proofErr w:type="spellEnd"/>
      <w:r w:rsidRPr="001619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  <w:proofErr w:type="spellStart"/>
      <w:r w:rsidRPr="00161955">
        <w:rPr>
          <w:rFonts w:ascii="Times New Roman" w:hAnsi="Times New Roman" w:cs="Times New Roman"/>
          <w:sz w:val="24"/>
          <w:szCs w:val="24"/>
          <w:lang w:val="uk-UA"/>
        </w:rPr>
        <w:t>учреждения</w:t>
      </w:r>
      <w:proofErr w:type="spellEnd"/>
      <w:r w:rsidRPr="00161955">
        <w:rPr>
          <w:rFonts w:ascii="Times New Roman" w:hAnsi="Times New Roman" w:cs="Times New Roman"/>
          <w:sz w:val="24"/>
          <w:szCs w:val="24"/>
          <w:lang w:val="uk-UA"/>
        </w:rPr>
        <w:t xml:space="preserve"> </w:t>
      </w:r>
    </w:p>
    <w:p w14:paraId="0AFD45EB" w14:textId="77777777" w:rsidR="002F0DAB" w:rsidRPr="00161955" w:rsidRDefault="002F0DAB" w:rsidP="002F0DAB">
      <w:pPr>
        <w:jc w:val="center"/>
        <w:rPr>
          <w:rFonts w:ascii="Times New Roman" w:hAnsi="Times New Roman" w:cs="Times New Roman"/>
          <w:sz w:val="24"/>
          <w:szCs w:val="24"/>
        </w:rPr>
      </w:pPr>
      <w:r w:rsidRPr="00161955">
        <w:rPr>
          <w:rFonts w:ascii="Times New Roman" w:hAnsi="Times New Roman" w:cs="Times New Roman"/>
          <w:sz w:val="24"/>
          <w:szCs w:val="24"/>
        </w:rPr>
        <w:t xml:space="preserve"> </w:t>
      </w:r>
      <w:r w:rsidRPr="00161955">
        <w:rPr>
          <w:rFonts w:ascii="Times New Roman" w:eastAsia="Calibri" w:hAnsi="Times New Roman" w:cs="Times New Roman"/>
          <w:sz w:val="24"/>
          <w:szCs w:val="24"/>
        </w:rPr>
        <w:t xml:space="preserve">«Ясли-сад №314 </w:t>
      </w:r>
      <w:proofErr w:type="spellStart"/>
      <w:r w:rsidRPr="00161955">
        <w:rPr>
          <w:rFonts w:ascii="Times New Roman" w:eastAsia="Calibri" w:hAnsi="Times New Roman" w:cs="Times New Roman"/>
          <w:sz w:val="24"/>
          <w:szCs w:val="24"/>
        </w:rPr>
        <w:t>г.Донецка</w:t>
      </w:r>
      <w:proofErr w:type="spellEnd"/>
      <w:r w:rsidRPr="00161955">
        <w:rPr>
          <w:rFonts w:ascii="Times New Roman" w:eastAsia="Calibri" w:hAnsi="Times New Roman" w:cs="Times New Roman"/>
          <w:sz w:val="24"/>
          <w:szCs w:val="24"/>
        </w:rPr>
        <w:t>»,</w:t>
      </w:r>
    </w:p>
    <w:p w14:paraId="3170054A" w14:textId="77777777" w:rsidR="002F0DAB" w:rsidRPr="00C710AC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3187B536" w14:textId="77777777" w:rsidR="002F0DAB" w:rsidRPr="00C710AC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E3F9D7A" w14:textId="77777777" w:rsidR="002F0DAB" w:rsidRPr="00E06CCA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9892864" w14:textId="77777777" w:rsidR="002F0DAB" w:rsidRPr="00E06CCA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DF3A5B" w14:textId="77777777" w:rsidR="002F0DAB" w:rsidRPr="00E06CCA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7CE671C" w14:textId="77777777" w:rsidR="002F0DAB" w:rsidRPr="00E06CCA" w:rsidRDefault="002F0DAB" w:rsidP="002F0DAB">
      <w:pPr>
        <w:spacing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545683E6" w14:textId="77777777" w:rsidR="002F0DAB" w:rsidRDefault="002F0DAB" w:rsidP="002F0DAB">
      <w:pPr>
        <w:spacing w:after="100" w:afterAutospacing="1" w:line="36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</w:p>
    <w:p w14:paraId="160EE985" w14:textId="77777777" w:rsidR="002F0DAB" w:rsidRPr="00161955" w:rsidRDefault="002F0DAB" w:rsidP="002F0DAB">
      <w:pPr>
        <w:spacing w:after="100" w:afterAutospacing="1" w:line="360" w:lineRule="auto"/>
        <w:ind w:firstLine="567"/>
        <w:contextualSpacing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61955">
        <w:rPr>
          <w:rFonts w:ascii="Times New Roman" w:eastAsia="Calibri" w:hAnsi="Times New Roman" w:cs="Times New Roman"/>
          <w:sz w:val="24"/>
          <w:szCs w:val="24"/>
        </w:rPr>
        <w:t>г. Донецк-2017</w:t>
      </w:r>
    </w:p>
    <w:p w14:paraId="55215A6C" w14:textId="77777777" w:rsidR="002F0DAB" w:rsidRDefault="002F0DAB" w:rsidP="002F0DAB">
      <w:pPr>
        <w:spacing w:after="100" w:afterAutospacing="1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lastRenderedPageBreak/>
        <w:t>1.Введение.</w:t>
      </w:r>
    </w:p>
    <w:p w14:paraId="7B96C988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Общение ребёнка с объектами природы придаёт яркую эмоциональную окраску его повседневной жизни, обогащает его опыт, формирует сострадание к живому существу, желание заботиться о нём, радость и восхищение от взаимодействия с природой, т.е. положительную мотивацию на отношение к природе.</w:t>
      </w:r>
    </w:p>
    <w:p w14:paraId="62BE609D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Дети по своей природе исследователи, с радостью и удивлением открывающие для себя окружающий мир. Им интересно всё. Ребенок с раннего детства исследует окружающий мир, тянется к красивому, яркому. Маленький ребенок любопытен и активен в своей познавательной деятельности. Его бесконечные вопросы, подпитывающиеся новыми впечатлениями, льются непрерывными потока</w:t>
      </w:r>
      <w:r>
        <w:rPr>
          <w:rFonts w:ascii="Times New Roman" w:hAnsi="Times New Roman" w:cs="Times New Roman"/>
          <w:sz w:val="24"/>
          <w:szCs w:val="24"/>
        </w:rPr>
        <w:t>ми. Моя работа заключается в том, чтобы сделать так, чтобы</w:t>
      </w:r>
      <w:r w:rsidRPr="00E06CCA">
        <w:rPr>
          <w:rFonts w:ascii="Times New Roman" w:hAnsi="Times New Roman" w:cs="Times New Roman"/>
          <w:sz w:val="24"/>
          <w:szCs w:val="24"/>
        </w:rPr>
        <w:t xml:space="preserve"> ребенок мог самостоятельно находить ответы, ориентироваться в своих знаниях, наблюдениях и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впечатлениях,  направить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потоки его вопросов в единое русло истины. А для этого необходимо</w:t>
      </w:r>
      <w:r>
        <w:rPr>
          <w:rFonts w:ascii="Times New Roman" w:hAnsi="Times New Roman" w:cs="Times New Roman"/>
          <w:sz w:val="24"/>
          <w:szCs w:val="24"/>
        </w:rPr>
        <w:t xml:space="preserve"> создать условия,</w:t>
      </w:r>
      <w:r w:rsidRPr="00E06CCA">
        <w:rPr>
          <w:rFonts w:ascii="Times New Roman" w:hAnsi="Times New Roman" w:cs="Times New Roman"/>
          <w:sz w:val="24"/>
          <w:szCs w:val="24"/>
        </w:rPr>
        <w:t xml:space="preserve"> научить </w:t>
      </w:r>
      <w:r>
        <w:rPr>
          <w:rFonts w:ascii="Times New Roman" w:hAnsi="Times New Roman" w:cs="Times New Roman"/>
          <w:sz w:val="24"/>
          <w:szCs w:val="24"/>
        </w:rPr>
        <w:t xml:space="preserve">его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искать </w:t>
      </w:r>
      <w:r w:rsidRPr="00E06CCA">
        <w:rPr>
          <w:rFonts w:ascii="Times New Roman" w:hAnsi="Times New Roman" w:cs="Times New Roman"/>
          <w:sz w:val="24"/>
          <w:szCs w:val="24"/>
        </w:rPr>
        <w:t xml:space="preserve"> эти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ответы: быть наблюдательным, внимательным, уметь делать выводы и находить закономерности. </w:t>
      </w:r>
    </w:p>
    <w:p w14:paraId="3C8D4AC4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         </w:t>
      </w:r>
      <w:r>
        <w:rPr>
          <w:rFonts w:ascii="Times New Roman" w:hAnsi="Times New Roman" w:cs="Times New Roman"/>
          <w:sz w:val="24"/>
          <w:szCs w:val="24"/>
        </w:rPr>
        <w:t>Понимая, что о</w:t>
      </w:r>
      <w:r w:rsidRPr="00E06CCA">
        <w:rPr>
          <w:rFonts w:ascii="Times New Roman" w:hAnsi="Times New Roman" w:cs="Times New Roman"/>
          <w:sz w:val="24"/>
          <w:szCs w:val="24"/>
        </w:rPr>
        <w:t xml:space="preserve">собое значение для развития личности ребёнка имеет ознакомление с окружающей действительностью, когда она предстаёт во всём многообразии и ребёнок приобщается ко всему, </w:t>
      </w:r>
      <w:r>
        <w:rPr>
          <w:rFonts w:ascii="Times New Roman" w:hAnsi="Times New Roman" w:cs="Times New Roman"/>
          <w:sz w:val="24"/>
          <w:szCs w:val="24"/>
        </w:rPr>
        <w:t xml:space="preserve"> помогала</w:t>
      </w:r>
      <w:r w:rsidRPr="002C57B4">
        <w:rPr>
          <w:rFonts w:ascii="Times New Roman" w:hAnsi="Times New Roman" w:cs="Times New Roman"/>
          <w:sz w:val="24"/>
          <w:szCs w:val="24"/>
        </w:rPr>
        <w:t xml:space="preserve"> </w:t>
      </w:r>
      <w:r w:rsidRPr="00E06CCA">
        <w:rPr>
          <w:rFonts w:ascii="Times New Roman" w:hAnsi="Times New Roman" w:cs="Times New Roman"/>
          <w:sz w:val="24"/>
          <w:szCs w:val="24"/>
        </w:rPr>
        <w:t>помочь малышу открыть для себя окружающий мир природы, полюбить его, как общий дом, равно необходимый все</w:t>
      </w:r>
      <w:r>
        <w:rPr>
          <w:rFonts w:ascii="Times New Roman" w:hAnsi="Times New Roman" w:cs="Times New Roman"/>
          <w:sz w:val="24"/>
          <w:szCs w:val="24"/>
        </w:rPr>
        <w:t xml:space="preserve">м, кто в нём живёт.  Старалась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найти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отклик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в душе каждого ребенка. Решить эту задачу </w:t>
      </w:r>
      <w:r>
        <w:rPr>
          <w:rFonts w:ascii="Times New Roman" w:hAnsi="Times New Roman" w:cs="Times New Roman"/>
          <w:sz w:val="24"/>
          <w:szCs w:val="24"/>
        </w:rPr>
        <w:t>оказалось не трудно</w:t>
      </w:r>
      <w:r w:rsidRPr="00E06CCA">
        <w:rPr>
          <w:rFonts w:ascii="Times New Roman" w:hAnsi="Times New Roman" w:cs="Times New Roman"/>
          <w:sz w:val="24"/>
          <w:szCs w:val="24"/>
        </w:rPr>
        <w:t>, если активно приобщать ребенка к миру природы, к растениям и цветам</w:t>
      </w:r>
      <w:r>
        <w:rPr>
          <w:rFonts w:ascii="Times New Roman" w:hAnsi="Times New Roman" w:cs="Times New Roman"/>
          <w:sz w:val="24"/>
          <w:szCs w:val="24"/>
        </w:rPr>
        <w:t xml:space="preserve"> во время наблюдений, прогулок, организованной деятельности, экскурсий, работы в цветниках</w:t>
      </w:r>
      <w:r w:rsidRPr="00E06CCA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7A11FB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 детей именно н</w:t>
      </w:r>
      <w:r w:rsidRPr="00E06CCA">
        <w:rPr>
          <w:rFonts w:ascii="Times New Roman" w:hAnsi="Times New Roman" w:cs="Times New Roman"/>
          <w:sz w:val="24"/>
          <w:szCs w:val="24"/>
        </w:rPr>
        <w:t xml:space="preserve">овизна и яркость ранних впечатлений остаются на всю жизнь. Никогда в последующей жизни у человека не будет такой свежести восприятия и свежести чувств, как в раннем возрасте. </w:t>
      </w:r>
    </w:p>
    <w:p w14:paraId="4D107651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В ходе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всей </w:t>
      </w:r>
      <w:r w:rsidRPr="00E06CCA">
        <w:rPr>
          <w:rFonts w:ascii="Times New Roman" w:hAnsi="Times New Roman" w:cs="Times New Roman"/>
          <w:sz w:val="24"/>
          <w:szCs w:val="24"/>
        </w:rPr>
        <w:t xml:space="preserve"> работы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с детьми </w:t>
      </w:r>
      <w:r>
        <w:rPr>
          <w:rFonts w:ascii="Times New Roman" w:hAnsi="Times New Roman" w:cs="Times New Roman"/>
          <w:sz w:val="24"/>
          <w:szCs w:val="24"/>
        </w:rPr>
        <w:t xml:space="preserve">по ознакомлению с природой  </w:t>
      </w:r>
      <w:r w:rsidRPr="00E06CCA">
        <w:rPr>
          <w:rFonts w:ascii="Times New Roman" w:hAnsi="Times New Roman" w:cs="Times New Roman"/>
          <w:sz w:val="24"/>
          <w:szCs w:val="24"/>
        </w:rPr>
        <w:t xml:space="preserve">выяснилось, что большинство детей </w:t>
      </w:r>
      <w:r>
        <w:rPr>
          <w:rFonts w:ascii="Times New Roman" w:hAnsi="Times New Roman" w:cs="Times New Roman"/>
          <w:sz w:val="24"/>
          <w:szCs w:val="24"/>
        </w:rPr>
        <w:t xml:space="preserve">наслаждаются красотою природы, растениями, но не знают этапы их формирования, роста, а также ухода. У воспитанников не сформированы также представления об уходе за растениями, об их выращивании. По опросу родителей, стало также известно, что дома детей не знакомят с правилами посадки и ухода за растениями. Их </w:t>
      </w:r>
      <w:r w:rsidRPr="00E06CCA">
        <w:rPr>
          <w:rFonts w:ascii="Times New Roman" w:hAnsi="Times New Roman" w:cs="Times New Roman"/>
          <w:sz w:val="24"/>
          <w:szCs w:val="24"/>
        </w:rPr>
        <w:t xml:space="preserve">не привлекают родители к выращиванию культурных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растений,  хотя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дети проявляют живой интерес к данному виду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E06CCA">
        <w:rPr>
          <w:rFonts w:ascii="Times New Roman" w:hAnsi="Times New Roman" w:cs="Times New Roman"/>
          <w:sz w:val="24"/>
          <w:szCs w:val="24"/>
        </w:rPr>
        <w:t xml:space="preserve">Поэтому возникла идея решения этой проблемы через </w:t>
      </w:r>
      <w:r>
        <w:rPr>
          <w:rFonts w:ascii="Times New Roman" w:hAnsi="Times New Roman" w:cs="Times New Roman"/>
          <w:sz w:val="24"/>
          <w:szCs w:val="24"/>
        </w:rPr>
        <w:t xml:space="preserve">данный </w:t>
      </w:r>
      <w:r w:rsidRPr="00E06CCA">
        <w:rPr>
          <w:rFonts w:ascii="Times New Roman" w:hAnsi="Times New Roman" w:cs="Times New Roman"/>
          <w:sz w:val="24"/>
          <w:szCs w:val="24"/>
        </w:rPr>
        <w:t xml:space="preserve">проект. </w:t>
      </w:r>
    </w:p>
    <w:p w14:paraId="0B97DABE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1.2 </w:t>
      </w:r>
      <w:r w:rsidRPr="00E06CCA">
        <w:rPr>
          <w:rFonts w:ascii="Times New Roman" w:hAnsi="Times New Roman" w:cs="Times New Roman"/>
          <w:sz w:val="24"/>
          <w:szCs w:val="24"/>
          <w:u w:val="single"/>
        </w:rPr>
        <w:t xml:space="preserve">Цель </w:t>
      </w:r>
      <w:proofErr w:type="gramStart"/>
      <w:r w:rsidRPr="00E06CCA">
        <w:rPr>
          <w:rFonts w:ascii="Times New Roman" w:hAnsi="Times New Roman" w:cs="Times New Roman"/>
          <w:sz w:val="24"/>
          <w:szCs w:val="24"/>
          <w:u w:val="single"/>
        </w:rPr>
        <w:t>проекта:</w:t>
      </w:r>
      <w:r w:rsidRPr="00E06CCA">
        <w:rPr>
          <w:rFonts w:ascii="Times New Roman" w:hAnsi="Times New Roman" w:cs="Times New Roman"/>
          <w:sz w:val="24"/>
          <w:szCs w:val="24"/>
        </w:rPr>
        <w:t xml:space="preserve">  Формировать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у детей познавательный интерес к миру растений, труду в природе, через знакомство с представителями семейства луковичных.</w:t>
      </w:r>
    </w:p>
    <w:p w14:paraId="5BAF7247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6CCA">
        <w:rPr>
          <w:rFonts w:ascii="Times New Roman" w:hAnsi="Times New Roman" w:cs="Times New Roman"/>
          <w:sz w:val="24"/>
          <w:szCs w:val="24"/>
          <w:u w:val="single"/>
        </w:rPr>
        <w:t xml:space="preserve">Задачи проекта: </w:t>
      </w:r>
    </w:p>
    <w:p w14:paraId="74C00407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1) Расширять представления детей о растениях (овощных, декоративных), условиях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их  роста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и развития.</w:t>
      </w:r>
    </w:p>
    <w:p w14:paraId="05677283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2) Активизировать поисковую деятельность, умение высказывать предположения, выстраивать гипотезы. Обогащать словарный запас детей.</w:t>
      </w:r>
    </w:p>
    <w:p w14:paraId="6CA0C9B4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3) Воспитывать ответственность за порученное дело, желание достичь результата; прививать трудолюбие, закреплять трудовые навыки по уходу за комнатными растениями. </w:t>
      </w:r>
    </w:p>
    <w:p w14:paraId="6F66EE7B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4) Привлекать родителей к совместной поисково-исследовательской, опытн</w:t>
      </w:r>
      <w:r>
        <w:rPr>
          <w:rFonts w:ascii="Times New Roman" w:hAnsi="Times New Roman" w:cs="Times New Roman"/>
          <w:sz w:val="24"/>
          <w:szCs w:val="24"/>
        </w:rPr>
        <w:t>о-экспериментальной</w:t>
      </w:r>
      <w:r w:rsidRPr="00E06CCA">
        <w:rPr>
          <w:rFonts w:ascii="Times New Roman" w:hAnsi="Times New Roman" w:cs="Times New Roman"/>
          <w:sz w:val="24"/>
          <w:szCs w:val="24"/>
        </w:rPr>
        <w:t xml:space="preserve"> деятельности с детьми.</w:t>
      </w:r>
    </w:p>
    <w:p w14:paraId="5AD7DAB2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Познакомить детей с культурными растениями своего региона</w:t>
      </w:r>
    </w:p>
    <w:p w14:paraId="25EDBBCD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06CCA">
        <w:rPr>
          <w:rFonts w:ascii="Times New Roman" w:hAnsi="Times New Roman" w:cs="Times New Roman"/>
          <w:sz w:val="24"/>
          <w:szCs w:val="24"/>
          <w:u w:val="single"/>
        </w:rPr>
        <w:t xml:space="preserve">Ожидаемые результаты. </w:t>
      </w:r>
    </w:p>
    <w:p w14:paraId="2C4A78D9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1) Дети должны получить необходимые навыки, направленные на поиск путей достижения результата (прогнозировать, расширять его горизонт, выбирать) </w:t>
      </w:r>
    </w:p>
    <w:p w14:paraId="400ADA59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2) Дети должны увидеть результаты своей деятельности (труда, наблюдений, опытов,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полученных  впечатлений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от проведенных экспериментов), получить эмоциональное и эстетическое удовлетворение.</w:t>
      </w:r>
    </w:p>
    <w:p w14:paraId="7B67670A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3) Расширить свои представления о луковичных культурах; закрепить навыки по уходу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за  растениями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>.</w:t>
      </w:r>
    </w:p>
    <w:p w14:paraId="48E8DB40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lastRenderedPageBreak/>
        <w:t xml:space="preserve">4)Тесное общение ребенка и родителей во время реализации проекта, будет способствовать улучшению детско-родительских отношений, поможет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родителям  по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>- новому взглянуть на возможности своих детей.</w:t>
      </w:r>
    </w:p>
    <w:p w14:paraId="28300064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5) Дети расширят свои знания о природном мире родного края, приобщатся к бережному отношению к растениям и цветам.</w:t>
      </w:r>
    </w:p>
    <w:p w14:paraId="548BC382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Материалы</w:t>
      </w:r>
      <w:r w:rsidRPr="00E06CCA">
        <w:rPr>
          <w:rFonts w:ascii="Times New Roman" w:hAnsi="Times New Roman" w:cs="Times New Roman"/>
          <w:sz w:val="24"/>
          <w:szCs w:val="24"/>
          <w:u w:val="single"/>
        </w:rPr>
        <w:t xml:space="preserve"> проекта:</w:t>
      </w:r>
      <w:r w:rsidRPr="00E06CCA">
        <w:rPr>
          <w:rFonts w:ascii="Times New Roman" w:hAnsi="Times New Roman" w:cs="Times New Roman"/>
          <w:sz w:val="24"/>
          <w:szCs w:val="24"/>
        </w:rPr>
        <w:t xml:space="preserve"> 1. Коллекция луковиц. 2. Коллаж "Луковичка". 3. Альбом фотографий "Луковичн</w:t>
      </w:r>
      <w:r>
        <w:rPr>
          <w:rFonts w:ascii="Times New Roman" w:hAnsi="Times New Roman" w:cs="Times New Roman"/>
          <w:sz w:val="24"/>
          <w:szCs w:val="24"/>
        </w:rPr>
        <w:t xml:space="preserve">ые культуры". 4.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Поздравительные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открытки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для </w:t>
      </w:r>
      <w:r>
        <w:rPr>
          <w:rFonts w:ascii="Times New Roman" w:hAnsi="Times New Roman" w:cs="Times New Roman"/>
          <w:sz w:val="24"/>
          <w:szCs w:val="24"/>
        </w:rPr>
        <w:t>мам ко дню 8 марта</w:t>
      </w:r>
      <w:r w:rsidRPr="00E06CCA">
        <w:rPr>
          <w:rFonts w:ascii="Times New Roman" w:hAnsi="Times New Roman" w:cs="Times New Roman"/>
          <w:sz w:val="24"/>
          <w:szCs w:val="24"/>
        </w:rPr>
        <w:t xml:space="preserve">.. Выращенные тюльпаны "на выгонку".       </w:t>
      </w:r>
    </w:p>
    <w:p w14:paraId="10D84180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В основу дан</w:t>
      </w:r>
      <w:r>
        <w:rPr>
          <w:rFonts w:ascii="Times New Roman" w:hAnsi="Times New Roman" w:cs="Times New Roman"/>
          <w:sz w:val="24"/>
          <w:szCs w:val="24"/>
        </w:rPr>
        <w:t xml:space="preserve">ного проекта, в соответствии с </w:t>
      </w:r>
      <w:r w:rsidRPr="00E06CCA">
        <w:rPr>
          <w:rFonts w:ascii="Times New Roman" w:hAnsi="Times New Roman" w:cs="Times New Roman"/>
          <w:sz w:val="24"/>
          <w:szCs w:val="24"/>
        </w:rPr>
        <w:t>ГОС</w:t>
      </w:r>
      <w:r>
        <w:rPr>
          <w:rFonts w:ascii="Times New Roman" w:hAnsi="Times New Roman" w:cs="Times New Roman"/>
          <w:sz w:val="24"/>
          <w:szCs w:val="24"/>
        </w:rPr>
        <w:t xml:space="preserve"> ДО</w:t>
      </w:r>
      <w:r w:rsidRPr="00E06CCA">
        <w:rPr>
          <w:rFonts w:ascii="Times New Roman" w:hAnsi="Times New Roman" w:cs="Times New Roman"/>
          <w:sz w:val="24"/>
          <w:szCs w:val="24"/>
        </w:rPr>
        <w:t xml:space="preserve"> положены принципы: </w:t>
      </w:r>
    </w:p>
    <w:p w14:paraId="535574DC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-содействия и сотрудничества детей и взрослых, признания ребенка полноценным участником образовательной деятельности;</w:t>
      </w:r>
    </w:p>
    <w:p w14:paraId="1070FFF4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 -поддержки инициативы детей в различных видах деятельности;</w:t>
      </w:r>
    </w:p>
    <w:p w14:paraId="5A17F9EC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 -формирование познавательных интересов и познавательных действий ребенка в различных видах деятельности; </w:t>
      </w:r>
    </w:p>
    <w:p w14:paraId="64DBBB1C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-принцип возрастной адекватности.</w:t>
      </w:r>
    </w:p>
    <w:p w14:paraId="5CA5FBFC" w14:textId="77777777" w:rsidR="002F0DAB" w:rsidRPr="00161955" w:rsidRDefault="002F0DAB" w:rsidP="002F0DAB">
      <w:pPr>
        <w:tabs>
          <w:tab w:val="left" w:pos="4200"/>
          <w:tab w:val="center" w:pos="5244"/>
        </w:tabs>
        <w:spacing w:after="100" w:afterAutospacing="1" w:line="240" w:lineRule="auto"/>
        <w:contextualSpacing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color w:val="002060"/>
          <w:sz w:val="24"/>
          <w:szCs w:val="24"/>
        </w:rPr>
        <w:tab/>
      </w:r>
      <w:r w:rsidRPr="00161955">
        <w:rPr>
          <w:rFonts w:ascii="Times New Roman" w:hAnsi="Times New Roman" w:cs="Times New Roman"/>
          <w:b/>
          <w:sz w:val="24"/>
          <w:szCs w:val="24"/>
        </w:rPr>
        <w:t>Основная часть</w:t>
      </w:r>
    </w:p>
    <w:p w14:paraId="66C0D214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Для реализаци</w:t>
      </w:r>
      <w:r>
        <w:rPr>
          <w:rFonts w:ascii="Times New Roman" w:hAnsi="Times New Roman" w:cs="Times New Roman"/>
          <w:sz w:val="24"/>
          <w:szCs w:val="24"/>
        </w:rPr>
        <w:t xml:space="preserve">и данного проекта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выбраны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направления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  <w:r w:rsidRPr="00E06CCA">
        <w:rPr>
          <w:rFonts w:ascii="Times New Roman" w:hAnsi="Times New Roman" w:cs="Times New Roman"/>
          <w:sz w:val="24"/>
          <w:szCs w:val="24"/>
        </w:rPr>
        <w:t>это</w:t>
      </w:r>
      <w:r>
        <w:rPr>
          <w:rFonts w:ascii="Times New Roman" w:hAnsi="Times New Roman" w:cs="Times New Roman"/>
          <w:sz w:val="24"/>
          <w:szCs w:val="24"/>
        </w:rPr>
        <w:t xml:space="preserve"> собственно опытно - экспериментальная и практическая  деятельность детей, </w:t>
      </w:r>
      <w:r w:rsidRPr="00E06CCA">
        <w:rPr>
          <w:rFonts w:ascii="Times New Roman" w:hAnsi="Times New Roman" w:cs="Times New Roman"/>
          <w:sz w:val="24"/>
          <w:szCs w:val="24"/>
        </w:rPr>
        <w:t>работа с родителями, которая направлена на привлечения внимания родителей к проблеме детского экспериментирования, на важность этого направления в общем развит</w:t>
      </w:r>
      <w:r>
        <w:rPr>
          <w:rFonts w:ascii="Times New Roman" w:hAnsi="Times New Roman" w:cs="Times New Roman"/>
          <w:sz w:val="24"/>
          <w:szCs w:val="24"/>
        </w:rPr>
        <w:t>ии детей.</w:t>
      </w:r>
    </w:p>
    <w:p w14:paraId="0E4839D0" w14:textId="77777777" w:rsidR="002F0DAB" w:rsidRPr="00FE4325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E4325">
        <w:rPr>
          <w:rFonts w:ascii="Times New Roman" w:hAnsi="Times New Roman" w:cs="Times New Roman"/>
          <w:sz w:val="24"/>
          <w:szCs w:val="24"/>
        </w:rPr>
        <w:t>1 этап проекта – подготовительный</w:t>
      </w:r>
    </w:p>
    <w:p w14:paraId="03DE8D4C" w14:textId="77777777" w:rsidR="002F0DAB" w:rsidRPr="00FE4325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FE4325">
        <w:rPr>
          <w:rFonts w:ascii="Times New Roman" w:hAnsi="Times New Roman" w:cs="Times New Roman"/>
          <w:sz w:val="24"/>
          <w:szCs w:val="24"/>
        </w:rPr>
        <w:t xml:space="preserve">На первом этапе </w:t>
      </w:r>
      <w:r>
        <w:rPr>
          <w:rFonts w:ascii="Times New Roman" w:hAnsi="Times New Roman" w:cs="Times New Roman"/>
          <w:sz w:val="24"/>
          <w:szCs w:val="24"/>
        </w:rPr>
        <w:t xml:space="preserve">обрабатывала много литературы по выращиванию, способах размножения, ухода за растениями. Была найдена </w:t>
      </w:r>
      <w:r w:rsidRPr="00FE4325">
        <w:rPr>
          <w:rFonts w:ascii="Times New Roman" w:hAnsi="Times New Roman" w:cs="Times New Roman"/>
          <w:sz w:val="24"/>
          <w:szCs w:val="24"/>
        </w:rPr>
        <w:t>историческая справка о тюльпанах</w:t>
      </w:r>
      <w:r>
        <w:rPr>
          <w:rFonts w:ascii="Times New Roman" w:hAnsi="Times New Roman" w:cs="Times New Roman"/>
          <w:sz w:val="24"/>
          <w:szCs w:val="24"/>
        </w:rPr>
        <w:t xml:space="preserve">, которая очень заинтересовала своею необычностью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новизною</w:t>
      </w:r>
      <w:proofErr w:type="spellEnd"/>
      <w:r>
        <w:rPr>
          <w:rFonts w:ascii="Times New Roman" w:hAnsi="Times New Roman" w:cs="Times New Roman"/>
          <w:sz w:val="24"/>
          <w:szCs w:val="24"/>
        </w:rPr>
        <w:t>, так как дети знают про тюльпаны базовые знания, но не знают историю возникновения цветов, сказки про них.</w:t>
      </w:r>
      <w:r w:rsidRPr="00FE432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Найденные</w:t>
      </w:r>
      <w:r w:rsidRPr="00FE4325">
        <w:rPr>
          <w:rFonts w:ascii="Times New Roman" w:hAnsi="Times New Roman" w:cs="Times New Roman"/>
          <w:sz w:val="24"/>
          <w:szCs w:val="24"/>
        </w:rPr>
        <w:t xml:space="preserve"> сказк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FE4325">
        <w:rPr>
          <w:rFonts w:ascii="Times New Roman" w:hAnsi="Times New Roman" w:cs="Times New Roman"/>
          <w:sz w:val="24"/>
          <w:szCs w:val="24"/>
        </w:rPr>
        <w:t xml:space="preserve"> о тюльпанах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E4325">
        <w:rPr>
          <w:rFonts w:ascii="Times New Roman" w:hAnsi="Times New Roman" w:cs="Times New Roman"/>
          <w:sz w:val="24"/>
          <w:szCs w:val="24"/>
        </w:rPr>
        <w:t>( приложение</w:t>
      </w:r>
      <w:proofErr w:type="gramEnd"/>
      <w:r w:rsidRPr="00FE4325">
        <w:rPr>
          <w:rFonts w:ascii="Times New Roman" w:hAnsi="Times New Roman" w:cs="Times New Roman"/>
          <w:sz w:val="24"/>
          <w:szCs w:val="24"/>
        </w:rPr>
        <w:t xml:space="preserve"> 1)</w:t>
      </w:r>
      <w:r>
        <w:rPr>
          <w:rFonts w:ascii="Times New Roman" w:hAnsi="Times New Roman" w:cs="Times New Roman"/>
          <w:sz w:val="24"/>
          <w:szCs w:val="24"/>
        </w:rPr>
        <w:t>, стихи и былины о цветах были размещены в отдельный сборник с иллюстративными страничками об этих цветах..</w:t>
      </w:r>
    </w:p>
    <w:p w14:paraId="0BDF60F3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37F01">
        <w:rPr>
          <w:rFonts w:ascii="Times New Roman" w:hAnsi="Times New Roman" w:cs="Times New Roman"/>
          <w:sz w:val="24"/>
          <w:szCs w:val="24"/>
        </w:rPr>
        <w:t>На этом этапе мы с детьми провели два опыта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1396F092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Проведение </w:t>
      </w:r>
      <w:proofErr w:type="gramStart"/>
      <w:r>
        <w:rPr>
          <w:rFonts w:ascii="Times New Roman" w:hAnsi="Times New Roman" w:cs="Times New Roman"/>
          <w:sz w:val="24"/>
          <w:szCs w:val="24"/>
        </w:rPr>
        <w:t>о</w:t>
      </w:r>
      <w:r w:rsidRPr="00937F01">
        <w:rPr>
          <w:rFonts w:ascii="Times New Roman" w:hAnsi="Times New Roman" w:cs="Times New Roman"/>
          <w:sz w:val="24"/>
          <w:szCs w:val="24"/>
        </w:rPr>
        <w:t>пыт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Pr="00937F01">
        <w:rPr>
          <w:rFonts w:ascii="Times New Roman" w:hAnsi="Times New Roman" w:cs="Times New Roman"/>
          <w:sz w:val="24"/>
          <w:szCs w:val="24"/>
        </w:rPr>
        <w:t xml:space="preserve"> "</w:t>
      </w:r>
      <w:proofErr w:type="gramEnd"/>
      <w:r w:rsidRPr="00937F01">
        <w:rPr>
          <w:rFonts w:ascii="Times New Roman" w:hAnsi="Times New Roman" w:cs="Times New Roman"/>
          <w:sz w:val="24"/>
          <w:szCs w:val="24"/>
        </w:rPr>
        <w:t>Изучение корней цветов"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097BD8C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результате проведенного опыта дети познакомились </w:t>
      </w:r>
      <w:r w:rsidRPr="00E06CCA">
        <w:rPr>
          <w:rFonts w:ascii="Times New Roman" w:hAnsi="Times New Roman" w:cs="Times New Roman"/>
          <w:sz w:val="24"/>
          <w:szCs w:val="24"/>
        </w:rPr>
        <w:t>с корневой системой растений</w:t>
      </w:r>
      <w:r>
        <w:rPr>
          <w:rFonts w:ascii="Times New Roman" w:hAnsi="Times New Roman" w:cs="Times New Roman"/>
          <w:sz w:val="24"/>
          <w:szCs w:val="24"/>
        </w:rPr>
        <w:t xml:space="preserve">. Узнали об   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их  разнообрази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>; корни, корневища, луковицы, клубни.</w:t>
      </w:r>
      <w:r>
        <w:rPr>
          <w:rFonts w:ascii="Times New Roman" w:hAnsi="Times New Roman" w:cs="Times New Roman"/>
          <w:sz w:val="24"/>
          <w:szCs w:val="24"/>
        </w:rPr>
        <w:t xml:space="preserve"> Детям было интересно</w:t>
      </w:r>
      <w:r w:rsidRPr="00E06CCA">
        <w:rPr>
          <w:rFonts w:ascii="Times New Roman" w:hAnsi="Times New Roman" w:cs="Times New Roman"/>
          <w:sz w:val="24"/>
          <w:szCs w:val="24"/>
        </w:rPr>
        <w:t xml:space="preserve"> изуч</w:t>
      </w:r>
      <w:r>
        <w:rPr>
          <w:rFonts w:ascii="Times New Roman" w:hAnsi="Times New Roman" w:cs="Times New Roman"/>
          <w:sz w:val="24"/>
          <w:szCs w:val="24"/>
        </w:rPr>
        <w:t xml:space="preserve">ать и наблюдать за ростом луковиц тюльпанов. В ходе проделанной работы у детей были сформированы умения бережного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и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безопасного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обращения с лопатой и граблями.</w:t>
      </w:r>
      <w:r>
        <w:rPr>
          <w:rFonts w:ascii="Times New Roman" w:hAnsi="Times New Roman" w:cs="Times New Roman"/>
          <w:sz w:val="24"/>
          <w:szCs w:val="24"/>
        </w:rPr>
        <w:t xml:space="preserve"> Старалась п</w:t>
      </w:r>
      <w:r w:rsidRPr="00E06CCA">
        <w:rPr>
          <w:rFonts w:ascii="Times New Roman" w:hAnsi="Times New Roman" w:cs="Times New Roman"/>
          <w:sz w:val="24"/>
          <w:szCs w:val="24"/>
        </w:rPr>
        <w:t>рививать трудолюбие, расширять трудовые навыки, упражнять в умении перекапывать землю.</w:t>
      </w:r>
    </w:p>
    <w:p w14:paraId="784F79A6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Проведение </w:t>
      </w:r>
      <w:proofErr w:type="gramStart"/>
      <w:r>
        <w:rPr>
          <w:rFonts w:ascii="Times New Roman" w:hAnsi="Times New Roman" w:cs="Times New Roman"/>
          <w:sz w:val="24"/>
          <w:szCs w:val="24"/>
          <w:u w:val="single"/>
        </w:rPr>
        <w:t xml:space="preserve">опыта </w:t>
      </w:r>
      <w:r w:rsidRPr="00E06CCA">
        <w:rPr>
          <w:rFonts w:ascii="Times New Roman" w:hAnsi="Times New Roman" w:cs="Times New Roman"/>
          <w:sz w:val="24"/>
          <w:szCs w:val="24"/>
          <w:u w:val="single"/>
        </w:rPr>
        <w:t xml:space="preserve"> "</w:t>
      </w:r>
      <w:proofErr w:type="gramEnd"/>
      <w:r w:rsidRPr="00E06CCA">
        <w:rPr>
          <w:rFonts w:ascii="Times New Roman" w:hAnsi="Times New Roman" w:cs="Times New Roman"/>
          <w:sz w:val="24"/>
          <w:szCs w:val="24"/>
          <w:u w:val="single"/>
        </w:rPr>
        <w:t>Луковичка"</w:t>
      </w:r>
    </w:p>
    <w:p w14:paraId="1BFAD4AF" w14:textId="77777777" w:rsidR="002F0DAB" w:rsidRPr="000B014A" w:rsidRDefault="002F0DAB" w:rsidP="002F0DAB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 xml:space="preserve">    Во время проведения второго опыта с детьми изучили</w:t>
      </w:r>
      <w:r w:rsidRPr="000402E7">
        <w:rPr>
          <w:rFonts w:ascii="Times New Roman" w:hAnsi="Times New Roman" w:cs="Times New Roman"/>
          <w:sz w:val="24"/>
          <w:szCs w:val="24"/>
        </w:rPr>
        <w:t xml:space="preserve"> луковицы, вы</w:t>
      </w:r>
      <w:r>
        <w:rPr>
          <w:rFonts w:ascii="Times New Roman" w:hAnsi="Times New Roman" w:cs="Times New Roman"/>
          <w:sz w:val="24"/>
          <w:szCs w:val="24"/>
        </w:rPr>
        <w:t xml:space="preserve">копанные на </w:t>
      </w:r>
      <w:proofErr w:type="gramStart"/>
      <w:r>
        <w:rPr>
          <w:rFonts w:ascii="Times New Roman" w:hAnsi="Times New Roman" w:cs="Times New Roman"/>
          <w:sz w:val="24"/>
          <w:szCs w:val="24"/>
        </w:rPr>
        <w:t>клумбе,  рассмотрели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их, определили</w:t>
      </w:r>
      <w:r w:rsidRPr="000402E7">
        <w:rPr>
          <w:rFonts w:ascii="Times New Roman" w:hAnsi="Times New Roman" w:cs="Times New Roman"/>
          <w:sz w:val="24"/>
          <w:szCs w:val="24"/>
        </w:rPr>
        <w:t xml:space="preserve"> их цвет,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0B014A">
        <w:rPr>
          <w:rFonts w:ascii="Times New Roman" w:hAnsi="Times New Roman" w:cs="Times New Roman"/>
          <w:sz w:val="24"/>
          <w:szCs w:val="24"/>
        </w:rPr>
        <w:t>форму, количество, величину.</w:t>
      </w:r>
      <w:r>
        <w:rPr>
          <w:rFonts w:ascii="Times New Roman" w:hAnsi="Times New Roman" w:cs="Times New Roman"/>
          <w:sz w:val="24"/>
          <w:szCs w:val="24"/>
        </w:rPr>
        <w:t xml:space="preserve"> Ребята учились</w:t>
      </w:r>
      <w:r w:rsidRPr="00E06CCA">
        <w:rPr>
          <w:rFonts w:ascii="Times New Roman" w:hAnsi="Times New Roman" w:cs="Times New Roman"/>
          <w:sz w:val="24"/>
          <w:szCs w:val="24"/>
        </w:rPr>
        <w:t xml:space="preserve"> делать предположения, догадки, фантазировать на заданную тему.</w:t>
      </w:r>
    </w:p>
    <w:p w14:paraId="00BE0F53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40093D7B" wp14:editId="3D887040">
            <wp:simplePos x="0" y="0"/>
            <wp:positionH relativeFrom="column">
              <wp:posOffset>509270</wp:posOffset>
            </wp:positionH>
            <wp:positionV relativeFrom="paragraph">
              <wp:posOffset>57150</wp:posOffset>
            </wp:positionV>
            <wp:extent cx="2604135" cy="2095500"/>
            <wp:effectExtent l="0" t="0" r="5715" b="0"/>
            <wp:wrapSquare wrapText="bothSides"/>
            <wp:docPr id="1" name="Рисунок 1" descr="F:\DCIM\103NIKON\DSCN5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3NIKON\DSCN582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13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3647158D" wp14:editId="601294F1">
            <wp:simplePos x="0" y="0"/>
            <wp:positionH relativeFrom="column">
              <wp:posOffset>3394710</wp:posOffset>
            </wp:positionH>
            <wp:positionV relativeFrom="paragraph">
              <wp:posOffset>57150</wp:posOffset>
            </wp:positionV>
            <wp:extent cx="2569845" cy="2095500"/>
            <wp:effectExtent l="0" t="0" r="1905" b="0"/>
            <wp:wrapSquare wrapText="bothSides"/>
            <wp:docPr id="2" name="Рисунок 2" descr="F:\DCIM\103NIKON\DSCN5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3NIKON\DSCN58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84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5E9D26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6BF84E9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C5AB646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F0F727E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EA84E87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9D9432B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EF2B651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0491844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F34D68D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9179DA3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075BD2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75A4673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D4DAEB3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Также во время предварительного этапа была проведена работа с родителями. Родителям было предложено вырастить лук</w:t>
      </w:r>
      <w:r w:rsidRPr="00E06CCA">
        <w:rPr>
          <w:rFonts w:ascii="Times New Roman" w:hAnsi="Times New Roman" w:cs="Times New Roman"/>
          <w:sz w:val="24"/>
          <w:szCs w:val="24"/>
        </w:rPr>
        <w:t xml:space="preserve"> (на зелень) в домашних условиях.</w:t>
      </w:r>
    </w:p>
    <w:p w14:paraId="0833EBDD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Они с радостью были вовлечены </w:t>
      </w:r>
      <w:r w:rsidRPr="00E06CCA">
        <w:rPr>
          <w:rFonts w:ascii="Times New Roman" w:hAnsi="Times New Roman" w:cs="Times New Roman"/>
          <w:sz w:val="24"/>
          <w:szCs w:val="24"/>
        </w:rPr>
        <w:t>в активную, совместную исследовательскую деятельность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  детьми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. 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выявлены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оптимальные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условия роста растений в домашних условиях. </w:t>
      </w:r>
      <w:r>
        <w:rPr>
          <w:rFonts w:ascii="Times New Roman" w:hAnsi="Times New Roman" w:cs="Times New Roman"/>
          <w:sz w:val="24"/>
          <w:szCs w:val="24"/>
        </w:rPr>
        <w:t xml:space="preserve"> Целью данного опыта было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поддерживание </w:t>
      </w:r>
      <w:r w:rsidRPr="00E06CCA">
        <w:rPr>
          <w:rFonts w:ascii="Times New Roman" w:hAnsi="Times New Roman" w:cs="Times New Roman"/>
          <w:sz w:val="24"/>
          <w:szCs w:val="24"/>
        </w:rPr>
        <w:t xml:space="preserve"> интерес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детей к исследовательской деятельности.</w:t>
      </w:r>
      <w:r>
        <w:rPr>
          <w:rFonts w:ascii="Times New Roman" w:hAnsi="Times New Roman" w:cs="Times New Roman"/>
          <w:sz w:val="24"/>
          <w:szCs w:val="24"/>
        </w:rPr>
        <w:t xml:space="preserve"> И она была удачно реализована. </w:t>
      </w:r>
      <w:r w:rsidRPr="00E06CC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EC20CD" w14:textId="77777777" w:rsidR="002F0DAB" w:rsidRPr="0047619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Также </w:t>
      </w:r>
      <w:proofErr w:type="gramStart"/>
      <w:r>
        <w:rPr>
          <w:rFonts w:ascii="Times New Roman" w:hAnsi="Times New Roman" w:cs="Times New Roman"/>
          <w:sz w:val="24"/>
          <w:szCs w:val="24"/>
        </w:rPr>
        <w:t>для  родителей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была проведена консультация на тему: </w:t>
      </w:r>
      <w:r w:rsidRPr="0047619B">
        <w:rPr>
          <w:rFonts w:ascii="Times New Roman" w:hAnsi="Times New Roman" w:cs="Times New Roman"/>
          <w:sz w:val="24"/>
          <w:szCs w:val="24"/>
        </w:rPr>
        <w:t>" Детское экспериментирование в домашних условиях" (приложение</w:t>
      </w:r>
      <w:r>
        <w:rPr>
          <w:rFonts w:ascii="Times New Roman" w:hAnsi="Times New Roman" w:cs="Times New Roman"/>
          <w:sz w:val="24"/>
          <w:szCs w:val="24"/>
        </w:rPr>
        <w:t xml:space="preserve"> 2</w:t>
      </w:r>
      <w:r w:rsidRPr="0047619B">
        <w:rPr>
          <w:rFonts w:ascii="Times New Roman" w:hAnsi="Times New Roman" w:cs="Times New Roman"/>
          <w:sz w:val="24"/>
          <w:szCs w:val="24"/>
        </w:rPr>
        <w:t>).</w:t>
      </w:r>
    </w:p>
    <w:p w14:paraId="5FB3360E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Мною был проделан п</w:t>
      </w:r>
      <w:r w:rsidRPr="00E06CCA">
        <w:rPr>
          <w:rFonts w:ascii="Times New Roman" w:hAnsi="Times New Roman" w:cs="Times New Roman"/>
          <w:sz w:val="24"/>
          <w:szCs w:val="24"/>
        </w:rPr>
        <w:t xml:space="preserve">одбор иллюстраций с изображением луковичных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культур  "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>Что может вырасти из луковицы?"</w:t>
      </w:r>
      <w:r>
        <w:rPr>
          <w:rFonts w:ascii="Times New Roman" w:hAnsi="Times New Roman" w:cs="Times New Roman"/>
          <w:sz w:val="24"/>
          <w:szCs w:val="24"/>
        </w:rPr>
        <w:t>. Это дало возможность расширить</w:t>
      </w:r>
      <w:r w:rsidRPr="00E06CCA">
        <w:rPr>
          <w:rFonts w:ascii="Times New Roman" w:hAnsi="Times New Roman" w:cs="Times New Roman"/>
          <w:sz w:val="24"/>
          <w:szCs w:val="24"/>
        </w:rPr>
        <w:t xml:space="preserve"> представлени</w:t>
      </w:r>
      <w:r>
        <w:rPr>
          <w:rFonts w:ascii="Times New Roman" w:hAnsi="Times New Roman" w:cs="Times New Roman"/>
          <w:sz w:val="24"/>
          <w:szCs w:val="24"/>
        </w:rPr>
        <w:t>я детей о луковичных культурах. Также с детьми был проведен с</w:t>
      </w:r>
      <w:r w:rsidRPr="00E06CCA">
        <w:rPr>
          <w:rFonts w:ascii="Times New Roman" w:hAnsi="Times New Roman" w:cs="Times New Roman"/>
          <w:sz w:val="24"/>
          <w:szCs w:val="24"/>
        </w:rPr>
        <w:t>бор материала для создания коллажа "Луковичка", альбома "Луковичные культуры"</w:t>
      </w:r>
      <w:r>
        <w:rPr>
          <w:rFonts w:ascii="Times New Roman" w:hAnsi="Times New Roman" w:cs="Times New Roman"/>
          <w:sz w:val="24"/>
          <w:szCs w:val="24"/>
        </w:rPr>
        <w:t>, которые стали практическим материалом и пользовался успехом и в других возрастных группах, по ознакомлению детей с цветами</w:t>
      </w:r>
      <w:r w:rsidRPr="00E06CCA">
        <w:rPr>
          <w:rFonts w:ascii="Times New Roman" w:hAnsi="Times New Roman" w:cs="Times New Roman"/>
          <w:sz w:val="24"/>
          <w:szCs w:val="24"/>
        </w:rPr>
        <w:t>.</w:t>
      </w:r>
    </w:p>
    <w:p w14:paraId="792DB244" w14:textId="77777777" w:rsidR="002F0DAB" w:rsidRPr="006D5315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 этап проекта- о</w:t>
      </w:r>
      <w:r w:rsidRPr="00E06CCA">
        <w:rPr>
          <w:rFonts w:ascii="Times New Roman" w:hAnsi="Times New Roman" w:cs="Times New Roman"/>
          <w:b/>
          <w:sz w:val="24"/>
          <w:szCs w:val="24"/>
        </w:rPr>
        <w:t>сновной. Вы</w:t>
      </w:r>
      <w:r>
        <w:rPr>
          <w:rFonts w:ascii="Times New Roman" w:hAnsi="Times New Roman" w:cs="Times New Roman"/>
          <w:b/>
          <w:sz w:val="24"/>
          <w:szCs w:val="24"/>
        </w:rPr>
        <w:t xml:space="preserve">гонка тюльпанов. </w:t>
      </w:r>
    </w:p>
    <w:p w14:paraId="691CCC38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 данном этапе проекта была произведена </w:t>
      </w:r>
      <w:r w:rsidRPr="00E06CCA">
        <w:rPr>
          <w:rFonts w:ascii="Times New Roman" w:hAnsi="Times New Roman" w:cs="Times New Roman"/>
          <w:sz w:val="24"/>
          <w:szCs w:val="24"/>
        </w:rPr>
        <w:t>посадк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E06CCA">
        <w:rPr>
          <w:rFonts w:ascii="Times New Roman" w:hAnsi="Times New Roman" w:cs="Times New Roman"/>
          <w:sz w:val="24"/>
          <w:szCs w:val="24"/>
        </w:rPr>
        <w:t xml:space="preserve"> луковиц в почву, в цветочные горшки.</w:t>
      </w:r>
      <w:r w:rsidRPr="00AA01C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Благодаря приобретённым детьми знаний, были </w:t>
      </w:r>
      <w:proofErr w:type="gramStart"/>
      <w:r>
        <w:rPr>
          <w:rFonts w:ascii="Times New Roman" w:hAnsi="Times New Roman" w:cs="Times New Roman"/>
          <w:sz w:val="24"/>
          <w:szCs w:val="24"/>
        </w:rPr>
        <w:t>выбраны  место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и определены</w:t>
      </w:r>
      <w:r w:rsidRPr="00E06CCA">
        <w:rPr>
          <w:rFonts w:ascii="Times New Roman" w:hAnsi="Times New Roman" w:cs="Times New Roman"/>
          <w:sz w:val="24"/>
          <w:szCs w:val="24"/>
        </w:rPr>
        <w:t xml:space="preserve"> оптимальные условия для выращивания </w:t>
      </w:r>
      <w:r>
        <w:rPr>
          <w:rFonts w:ascii="Times New Roman" w:hAnsi="Times New Roman" w:cs="Times New Roman"/>
          <w:sz w:val="24"/>
          <w:szCs w:val="24"/>
        </w:rPr>
        <w:t xml:space="preserve">тюльпанов. Также к участию были привлечены родители. Во время посадки обсуждались </w:t>
      </w:r>
      <w:r w:rsidRPr="00E06CCA">
        <w:rPr>
          <w:rFonts w:ascii="Times New Roman" w:hAnsi="Times New Roman" w:cs="Times New Roman"/>
          <w:sz w:val="24"/>
          <w:szCs w:val="24"/>
        </w:rPr>
        <w:t>благоприятные условия для выращивания растений, вспоминая при этом, выращива</w:t>
      </w:r>
      <w:r>
        <w:rPr>
          <w:rFonts w:ascii="Times New Roman" w:hAnsi="Times New Roman" w:cs="Times New Roman"/>
          <w:sz w:val="24"/>
          <w:szCs w:val="24"/>
        </w:rPr>
        <w:t>ние</w:t>
      </w:r>
      <w:r w:rsidRPr="00E06CCA">
        <w:rPr>
          <w:rFonts w:ascii="Times New Roman" w:hAnsi="Times New Roman" w:cs="Times New Roman"/>
          <w:sz w:val="24"/>
          <w:szCs w:val="24"/>
        </w:rPr>
        <w:t xml:space="preserve"> лук</w:t>
      </w:r>
      <w:r>
        <w:rPr>
          <w:rFonts w:ascii="Times New Roman" w:hAnsi="Times New Roman" w:cs="Times New Roman"/>
          <w:sz w:val="24"/>
          <w:szCs w:val="24"/>
        </w:rPr>
        <w:t xml:space="preserve">а. Дети получили знания </w:t>
      </w:r>
      <w:proofErr w:type="gramStart"/>
      <w:r>
        <w:rPr>
          <w:rFonts w:ascii="Times New Roman" w:hAnsi="Times New Roman" w:cs="Times New Roman"/>
          <w:sz w:val="24"/>
          <w:szCs w:val="24"/>
        </w:rPr>
        <w:t>о  правилах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полива и выполняли их,  по очереди ухаживали</w:t>
      </w:r>
      <w:r w:rsidRPr="00E06CCA">
        <w:rPr>
          <w:rFonts w:ascii="Times New Roman" w:hAnsi="Times New Roman" w:cs="Times New Roman"/>
          <w:sz w:val="24"/>
          <w:szCs w:val="24"/>
        </w:rPr>
        <w:t xml:space="preserve"> за лукавицами (дежурство по уголку природы).</w:t>
      </w:r>
    </w:p>
    <w:p w14:paraId="10D36161" w14:textId="77777777" w:rsidR="002F0DAB" w:rsidRDefault="002F0DAB" w:rsidP="002F0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43E8CFC5" wp14:editId="557799D3">
            <wp:simplePos x="0" y="0"/>
            <wp:positionH relativeFrom="column">
              <wp:posOffset>23495</wp:posOffset>
            </wp:positionH>
            <wp:positionV relativeFrom="paragraph">
              <wp:posOffset>1699260</wp:posOffset>
            </wp:positionV>
            <wp:extent cx="1771650" cy="1729105"/>
            <wp:effectExtent l="19050" t="0" r="0" b="0"/>
            <wp:wrapTight wrapText="bothSides">
              <wp:wrapPolygon edited="0">
                <wp:start x="-232" y="0"/>
                <wp:lineTo x="-232" y="21418"/>
                <wp:lineTo x="21600" y="21418"/>
                <wp:lineTo x="21600" y="0"/>
                <wp:lineTo x="-232" y="0"/>
              </wp:wrapPolygon>
            </wp:wrapTight>
            <wp:docPr id="13" name="Рисунок 3" descr="D:\Дет.сад № 314 2017г\DSCN5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.сад № 314 2017г\DSCN55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72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85504A6" wp14:editId="20A03BB5">
            <wp:simplePos x="0" y="0"/>
            <wp:positionH relativeFrom="column">
              <wp:posOffset>23495</wp:posOffset>
            </wp:positionH>
            <wp:positionV relativeFrom="paragraph">
              <wp:posOffset>32385</wp:posOffset>
            </wp:positionV>
            <wp:extent cx="1771650" cy="1591310"/>
            <wp:effectExtent l="19050" t="0" r="0" b="0"/>
            <wp:wrapSquare wrapText="bothSides"/>
            <wp:docPr id="9" name="Рисунок 9" descr="D:\Дет.сад № 314 2017г\DSCN55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ет.сад № 314 2017г\DSCN558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F3A80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Изучив литературу, м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ы выяснили, что основным моментом при выгонке является соблюдение температурного режима. И что самое главное – закладка бутонов происходит при холодной положительной температуре +2-+4С.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Голландцы, например, закупают луковицы в сентябре, держат их месяц при температуре 20-23С, а </w:t>
      </w:r>
      <w:proofErr w:type="gramStart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затем  помещают</w:t>
      </w:r>
      <w:proofErr w:type="gramEnd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холодильник (на нижнюю полку для фруктов). </w:t>
      </w:r>
      <w:proofErr w:type="gramStart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Субстрат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мы</w:t>
      </w:r>
      <w:proofErr w:type="gramEnd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заготавливали сами. Каждую луковицу мы помести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ли в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холодильник  15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ноября 2016г., а  27 января 2017года  мы посадили луковицы  тюльпанов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 отдельный горшочек.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Тюльпаны сразу же дали отличные всходы.</w:t>
      </w:r>
    </w:p>
    <w:p w14:paraId="184B8255" w14:textId="77777777" w:rsidR="002F0DAB" w:rsidRPr="00E06CCA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 xml:space="preserve">Наблюдения и уход продолжаются до появления бутонов, дети с нетерпением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ждут  распускания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тюльпанов, бережно ухаживают и заботятся о них</w:t>
      </w:r>
      <w:r w:rsidRPr="00E06CCA">
        <w:rPr>
          <w:rFonts w:ascii="Times New Roman" w:hAnsi="Times New Roman" w:cs="Times New Roman"/>
          <w:sz w:val="24"/>
          <w:szCs w:val="24"/>
        </w:rPr>
        <w:t>.</w:t>
      </w:r>
    </w:p>
    <w:p w14:paraId="23D3C448" w14:textId="77777777" w:rsidR="002F0DAB" w:rsidRPr="00D36C32" w:rsidRDefault="002F0DAB" w:rsidP="002F0DA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Опытно-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эксперементальная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работа с детьми дала возможность доказать, что от полученных знаний, их реализации на практике, можно добиться хороших результатов. Связав теорию с практикой, мы выяснили для себя -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чтобы выгонка прошла успешно, нужно соблюдать:</w:t>
      </w:r>
    </w:p>
    <w:p w14:paraId="0E1DC9FD" w14:textId="77777777" w:rsidR="002F0DAB" w:rsidRPr="00D36C32" w:rsidRDefault="002F0DAB" w:rsidP="002F0D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температурный режим, т.е. +2-+4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в период покоя;</w:t>
      </w:r>
    </w:p>
    <w:p w14:paraId="27DA9B7F" w14:textId="77777777" w:rsidR="002F0DAB" w:rsidRPr="00D36C32" w:rsidRDefault="002F0DAB" w:rsidP="002F0D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сажа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ть луковицы </w:t>
      </w:r>
      <w:proofErr w:type="gramStart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близко  друг</w:t>
      </w:r>
      <w:proofErr w:type="gramEnd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  другу, но чтобы они не задевали друг друга и стенки  горшка;</w:t>
      </w:r>
    </w:p>
    <w:p w14:paraId="088C0D8A" w14:textId="77777777" w:rsidR="002F0DAB" w:rsidRPr="00D36C32" w:rsidRDefault="002F0DAB" w:rsidP="002F0DAB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чтобы получить тюльпаны к 8 марта их нужно охлаждать 3 месяца при температуре +2-+4С.</w:t>
      </w:r>
    </w:p>
    <w:p w14:paraId="7FF015A9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3E1F5BB5" wp14:editId="540DF722">
            <wp:simplePos x="0" y="0"/>
            <wp:positionH relativeFrom="column">
              <wp:posOffset>1709420</wp:posOffset>
            </wp:positionH>
            <wp:positionV relativeFrom="paragraph">
              <wp:posOffset>18415</wp:posOffset>
            </wp:positionV>
            <wp:extent cx="1866900" cy="1438275"/>
            <wp:effectExtent l="19050" t="0" r="0" b="0"/>
            <wp:wrapSquare wrapText="bothSides"/>
            <wp:docPr id="8" name="Рисунок 8" descr="F:\DCIM\103NIKON\DSCN5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3NIKON\DSCN58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36CEBF06" wp14:editId="348323B2">
            <wp:simplePos x="0" y="0"/>
            <wp:positionH relativeFrom="column">
              <wp:posOffset>-52705</wp:posOffset>
            </wp:positionH>
            <wp:positionV relativeFrom="paragraph">
              <wp:posOffset>18415</wp:posOffset>
            </wp:positionV>
            <wp:extent cx="1673860" cy="1428750"/>
            <wp:effectExtent l="19050" t="0" r="2540" b="0"/>
            <wp:wrapSquare wrapText="bothSides"/>
            <wp:docPr id="7" name="Рисунок 7" descr="F:\DCIM\103NIKON\DSCN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3NIKON\DSCN58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36C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Таким образом,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наш </w:t>
      </w:r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опыт</w:t>
      </w:r>
      <w:proofErr w:type="gramEnd"/>
      <w:r w:rsidRPr="00D36C3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удался на все 100%.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Для успешного всестороннего развития детей, в ходе эксперимента, много </w:t>
      </w:r>
      <w:r w:rsidRPr="00E06CCA">
        <w:rPr>
          <w:rFonts w:ascii="Times New Roman" w:hAnsi="Times New Roman" w:cs="Times New Roman"/>
          <w:sz w:val="24"/>
          <w:szCs w:val="24"/>
        </w:rPr>
        <w:t>ч</w:t>
      </w:r>
      <w:r>
        <w:rPr>
          <w:rFonts w:ascii="Times New Roman" w:hAnsi="Times New Roman" w:cs="Times New Roman"/>
          <w:sz w:val="24"/>
          <w:szCs w:val="24"/>
        </w:rPr>
        <w:t>итали</w:t>
      </w:r>
      <w:r w:rsidRPr="00E06CCA">
        <w:rPr>
          <w:rFonts w:ascii="Times New Roman" w:hAnsi="Times New Roman" w:cs="Times New Roman"/>
          <w:sz w:val="24"/>
          <w:szCs w:val="24"/>
        </w:rPr>
        <w:t xml:space="preserve"> художественной литературы «</w:t>
      </w:r>
      <w:proofErr w:type="spellStart"/>
      <w:r w:rsidRPr="00E06CCA">
        <w:rPr>
          <w:rFonts w:ascii="Times New Roman" w:hAnsi="Times New Roman" w:cs="Times New Roman"/>
          <w:sz w:val="24"/>
          <w:szCs w:val="24"/>
        </w:rPr>
        <w:t>Чипполино</w:t>
      </w:r>
      <w:proofErr w:type="spellEnd"/>
      <w:r w:rsidRPr="00E06CCA">
        <w:rPr>
          <w:rFonts w:ascii="Times New Roman" w:hAnsi="Times New Roman" w:cs="Times New Roman"/>
          <w:sz w:val="24"/>
          <w:szCs w:val="24"/>
        </w:rPr>
        <w:t xml:space="preserve">», «Дюймовочка», «Аленький цветочек», стихов, загадок о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цвет</w:t>
      </w:r>
      <w:r>
        <w:rPr>
          <w:rFonts w:ascii="Times New Roman" w:hAnsi="Times New Roman" w:cs="Times New Roman"/>
          <w:sz w:val="24"/>
          <w:szCs w:val="24"/>
        </w:rPr>
        <w:t>ах( приложение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3), рисовали и лепили, совместно с родителями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изготовили </w:t>
      </w:r>
      <w:r w:rsidRPr="00E06CCA">
        <w:rPr>
          <w:rFonts w:ascii="Times New Roman" w:hAnsi="Times New Roman" w:cs="Times New Roman"/>
          <w:sz w:val="24"/>
          <w:szCs w:val="24"/>
        </w:rPr>
        <w:t>методическ</w:t>
      </w:r>
      <w:r>
        <w:rPr>
          <w:rFonts w:ascii="Times New Roman" w:hAnsi="Times New Roman" w:cs="Times New Roman"/>
          <w:sz w:val="24"/>
          <w:szCs w:val="24"/>
        </w:rPr>
        <w:t>ое</w:t>
      </w:r>
      <w:r w:rsidRPr="00E06CCA">
        <w:rPr>
          <w:rFonts w:ascii="Times New Roman" w:hAnsi="Times New Roman" w:cs="Times New Roman"/>
          <w:sz w:val="24"/>
          <w:szCs w:val="24"/>
        </w:rPr>
        <w:t xml:space="preserve"> пособи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E06CCA">
        <w:rPr>
          <w:rFonts w:ascii="Times New Roman" w:hAnsi="Times New Roman" w:cs="Times New Roman"/>
          <w:sz w:val="24"/>
          <w:szCs w:val="24"/>
        </w:rPr>
        <w:t xml:space="preserve"> по познавательному развитию "Природные зоны. Расте</w:t>
      </w:r>
      <w:r>
        <w:rPr>
          <w:rFonts w:ascii="Times New Roman" w:hAnsi="Times New Roman" w:cs="Times New Roman"/>
          <w:sz w:val="24"/>
          <w:szCs w:val="24"/>
        </w:rPr>
        <w:t>ния и животные степей и пустынь</w:t>
      </w:r>
      <w:r w:rsidRPr="00E06CCA">
        <w:rPr>
          <w:rFonts w:ascii="Times New Roman" w:hAnsi="Times New Roman" w:cs="Times New Roman"/>
          <w:sz w:val="24"/>
          <w:szCs w:val="24"/>
        </w:rPr>
        <w:t>"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E06CCA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С любовью </w:t>
      </w:r>
      <w:proofErr w:type="gramStart"/>
      <w:r>
        <w:rPr>
          <w:rFonts w:ascii="Times New Roman" w:hAnsi="Times New Roman" w:cs="Times New Roman"/>
          <w:sz w:val="24"/>
          <w:szCs w:val="24"/>
        </w:rPr>
        <w:t>сделали</w:t>
      </w:r>
      <w:r w:rsidRPr="00E06CC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открытку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"Т</w:t>
      </w:r>
      <w:r w:rsidRPr="00E06CCA">
        <w:rPr>
          <w:rFonts w:ascii="Times New Roman" w:hAnsi="Times New Roman" w:cs="Times New Roman"/>
          <w:sz w:val="24"/>
          <w:szCs w:val="24"/>
        </w:rPr>
        <w:t>юльпаны" в</w:t>
      </w:r>
      <w:r>
        <w:rPr>
          <w:rFonts w:ascii="Times New Roman" w:hAnsi="Times New Roman" w:cs="Times New Roman"/>
          <w:sz w:val="24"/>
          <w:szCs w:val="24"/>
        </w:rPr>
        <w:t xml:space="preserve"> подарок бабушкам и мамам на день 8 марта</w:t>
      </w:r>
    </w:p>
    <w:p w14:paraId="387BECE1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25FD2754" wp14:editId="7BDA75D0">
            <wp:simplePos x="0" y="0"/>
            <wp:positionH relativeFrom="column">
              <wp:posOffset>3214370</wp:posOffset>
            </wp:positionH>
            <wp:positionV relativeFrom="paragraph">
              <wp:posOffset>164465</wp:posOffset>
            </wp:positionV>
            <wp:extent cx="2758440" cy="2066925"/>
            <wp:effectExtent l="19050" t="0" r="3810" b="0"/>
            <wp:wrapSquare wrapText="bothSides"/>
            <wp:docPr id="5" name="Рисунок 5" descr="D:\Дет.сад № 314 2017г\DSCN5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.сад № 314 2017г\DSCN56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06E6A487" wp14:editId="59427B2D">
            <wp:simplePos x="0" y="0"/>
            <wp:positionH relativeFrom="column">
              <wp:posOffset>90170</wp:posOffset>
            </wp:positionH>
            <wp:positionV relativeFrom="paragraph">
              <wp:posOffset>164465</wp:posOffset>
            </wp:positionV>
            <wp:extent cx="2733675" cy="2038350"/>
            <wp:effectExtent l="19050" t="0" r="9525" b="0"/>
            <wp:wrapSquare wrapText="bothSides"/>
            <wp:docPr id="11" name="Рисунок 4" descr="F:\DCIM\104NIKON\DSCN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4NIKON\DSCN59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3B5094" w14:textId="77777777" w:rsidR="002F0DAB" w:rsidRPr="00E06CCA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</w:t>
      </w:r>
    </w:p>
    <w:p w14:paraId="4F8EF344" w14:textId="77777777" w:rsidR="002F0DAB" w:rsidRPr="00161955" w:rsidRDefault="002F0DAB" w:rsidP="002F0DAB">
      <w:pPr>
        <w:tabs>
          <w:tab w:val="left" w:pos="4200"/>
          <w:tab w:val="center" w:pos="5244"/>
        </w:tabs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61955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14:paraId="3A1745B4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6CCA">
        <w:rPr>
          <w:rFonts w:ascii="Times New Roman" w:hAnsi="Times New Roman" w:cs="Times New Roman"/>
          <w:sz w:val="24"/>
          <w:szCs w:val="24"/>
        </w:rPr>
        <w:t>Проект вызвал у детей хорошие, позитивные эмоции, восторг от полученного результата. В ходе опыта по выращиванию тюльпанов, дети показали хорошую осведомленность в вопросах ухода за растениями.</w:t>
      </w:r>
      <w:r w:rsidRPr="006D53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Цели и задачи проекта были достигнуты. </w:t>
      </w:r>
      <w:r w:rsidRPr="00E06CCA">
        <w:rPr>
          <w:rFonts w:ascii="Times New Roman" w:hAnsi="Times New Roman" w:cs="Times New Roman"/>
          <w:sz w:val="24"/>
          <w:szCs w:val="24"/>
        </w:rPr>
        <w:t xml:space="preserve">Гипотеза, выдвинутая детьми, на начальном этапе проекта постепенно менялась, с приобретением детьми новых представлений и впечатлений.  Это свидетельствует о том, что дети </w:t>
      </w:r>
      <w:proofErr w:type="gramStart"/>
      <w:r w:rsidRPr="00E06CCA">
        <w:rPr>
          <w:rFonts w:ascii="Times New Roman" w:hAnsi="Times New Roman" w:cs="Times New Roman"/>
          <w:sz w:val="24"/>
          <w:szCs w:val="24"/>
        </w:rPr>
        <w:t>получили  необходимые</w:t>
      </w:r>
      <w:proofErr w:type="gramEnd"/>
      <w:r w:rsidRPr="00E06CCA">
        <w:rPr>
          <w:rFonts w:ascii="Times New Roman" w:hAnsi="Times New Roman" w:cs="Times New Roman"/>
          <w:sz w:val="24"/>
          <w:szCs w:val="24"/>
        </w:rPr>
        <w:t xml:space="preserve"> знания и навыки, направленные на умение анализировать,  делать выводы, выявля</w:t>
      </w:r>
      <w:r>
        <w:rPr>
          <w:rFonts w:ascii="Times New Roman" w:hAnsi="Times New Roman" w:cs="Times New Roman"/>
          <w:sz w:val="24"/>
          <w:szCs w:val="24"/>
        </w:rPr>
        <w:t>ть причинно-следственные связи. Дети приобщились к прекрасному, удивительному.</w:t>
      </w:r>
    </w:p>
    <w:p w14:paraId="29D9E79A" w14:textId="77777777" w:rsidR="002F0DAB" w:rsidRDefault="002F0DAB" w:rsidP="002F0DAB">
      <w:pPr>
        <w:spacing w:after="100" w:afterAutospacing="1" w:line="240" w:lineRule="auto"/>
        <w:ind w:firstLine="567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667C46A9" wp14:editId="48AFAF04">
            <wp:simplePos x="0" y="0"/>
            <wp:positionH relativeFrom="column">
              <wp:posOffset>1347470</wp:posOffset>
            </wp:positionH>
            <wp:positionV relativeFrom="paragraph">
              <wp:posOffset>132715</wp:posOffset>
            </wp:positionV>
            <wp:extent cx="2762250" cy="2071370"/>
            <wp:effectExtent l="19050" t="0" r="0" b="0"/>
            <wp:wrapSquare wrapText="bothSides"/>
            <wp:docPr id="6" name="Рисунок 6" descr="F:\DCIM\104NIKON\DSCN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4NIKON\DSCN59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96D74A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0CDEB47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6C7E1E0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D313B78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4C3566A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4D708F6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87F80EF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E823A2C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4FE92A9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54D2DB7" w14:textId="77777777" w:rsidR="002F0DAB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CDFBAE5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E11AEF2" w14:textId="77777777" w:rsidR="002F0DAB" w:rsidRDefault="002F0DAB" w:rsidP="002F0DAB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77145E5" w14:textId="77777777" w:rsidR="002F0DAB" w:rsidRDefault="002F0DAB" w:rsidP="002F0DAB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F931CB6" w14:textId="77777777" w:rsidR="002F0DAB" w:rsidRDefault="002F0DAB" w:rsidP="002F0DAB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C146A4" w14:textId="77777777" w:rsidR="002F0DAB" w:rsidRDefault="002F0DAB" w:rsidP="002F0DAB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Список литературы:</w:t>
      </w:r>
    </w:p>
    <w:p w14:paraId="56BFB0DB" w14:textId="77777777" w:rsidR="002F0DAB" w:rsidRPr="00E05B98" w:rsidRDefault="002F0DAB" w:rsidP="002F0DAB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  <w:r w:rsidRPr="00E05B98">
        <w:rPr>
          <w:rFonts w:eastAsiaTheme="minorHAnsi"/>
          <w:b/>
          <w:lang w:eastAsia="en-US"/>
        </w:rPr>
        <w:t>1</w:t>
      </w:r>
      <w:r w:rsidRPr="00E05B98">
        <w:rPr>
          <w:color w:val="000000"/>
        </w:rPr>
        <w:t xml:space="preserve">. Детская энциклопедия «Я познаю мир», </w:t>
      </w:r>
      <w:proofErr w:type="gramStart"/>
      <w:r w:rsidRPr="00E05B98">
        <w:rPr>
          <w:color w:val="000000"/>
        </w:rPr>
        <w:t>Москва ,</w:t>
      </w:r>
      <w:proofErr w:type="gramEnd"/>
      <w:r w:rsidRPr="00E05B98">
        <w:rPr>
          <w:color w:val="000000"/>
        </w:rPr>
        <w:t xml:space="preserve"> 2010г, стр.350.</w:t>
      </w:r>
    </w:p>
    <w:p w14:paraId="12F0B301" w14:textId="77777777" w:rsidR="002F0DAB" w:rsidRPr="00E05B98" w:rsidRDefault="002F0DAB" w:rsidP="002F0DAB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  <w:r w:rsidRPr="00E05B98">
        <w:rPr>
          <w:color w:val="000000"/>
        </w:rPr>
        <w:t xml:space="preserve">2.  </w:t>
      </w:r>
      <w:proofErr w:type="spellStart"/>
      <w:r w:rsidRPr="00E05B98">
        <w:rPr>
          <w:color w:val="000000"/>
        </w:rPr>
        <w:t>И.Левданская</w:t>
      </w:r>
      <w:proofErr w:type="spellEnd"/>
      <w:r w:rsidRPr="00E05B98">
        <w:rPr>
          <w:color w:val="000000"/>
        </w:rPr>
        <w:t>, А.С. Мерло «Комнатные цветочные растения», Минск «Урожай» 2011</w:t>
      </w:r>
    </w:p>
    <w:p w14:paraId="370FE0FD" w14:textId="77777777" w:rsidR="002F0DAB" w:rsidRPr="00E05B98" w:rsidRDefault="002F0DAB" w:rsidP="002F0DAB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</w:p>
    <w:p w14:paraId="77372984" w14:textId="77777777" w:rsidR="002F0DAB" w:rsidRPr="00E05B98" w:rsidRDefault="002F0DAB" w:rsidP="002F0DAB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  <w:r w:rsidRPr="00E05B98">
        <w:rPr>
          <w:color w:val="000000"/>
        </w:rPr>
        <w:t>3. Сергей Красиков Легенды о цветах, Москва Молодая Гвардия, 2011</w:t>
      </w:r>
    </w:p>
    <w:p w14:paraId="1A40A477" w14:textId="77777777" w:rsidR="002F0DAB" w:rsidRPr="00E05B98" w:rsidRDefault="002F0DAB" w:rsidP="002F0DAB">
      <w:pPr>
        <w:pStyle w:val="a3"/>
        <w:spacing w:before="0" w:beforeAutospacing="0" w:after="0" w:afterAutospacing="0"/>
        <w:rPr>
          <w:color w:val="000000"/>
          <w:sz w:val="18"/>
          <w:szCs w:val="18"/>
        </w:rPr>
      </w:pPr>
    </w:p>
    <w:p w14:paraId="3CF23848" w14:textId="77777777" w:rsidR="002F0DAB" w:rsidRDefault="002F0DAB" w:rsidP="002F0DAB">
      <w:pPr>
        <w:pStyle w:val="a3"/>
        <w:spacing w:before="0" w:beforeAutospacing="0" w:after="0" w:afterAutospacing="0"/>
        <w:rPr>
          <w:color w:val="000000"/>
        </w:rPr>
      </w:pPr>
      <w:r w:rsidRPr="00E05B98">
        <w:rPr>
          <w:color w:val="000000"/>
        </w:rPr>
        <w:t xml:space="preserve">4. </w:t>
      </w:r>
      <w:proofErr w:type="spellStart"/>
      <w:r w:rsidRPr="00E05B98">
        <w:rPr>
          <w:color w:val="000000"/>
        </w:rPr>
        <w:t>О.Д.Ушакова</w:t>
      </w:r>
      <w:proofErr w:type="spellEnd"/>
      <w:r w:rsidRPr="00E05B98">
        <w:rPr>
          <w:color w:val="000000"/>
        </w:rPr>
        <w:t xml:space="preserve"> Красная книга России, Растения – словарик-справочник школьника, ИД Литера, 2009</w:t>
      </w:r>
    </w:p>
    <w:p w14:paraId="3365EDD6" w14:textId="77777777" w:rsidR="002F0DAB" w:rsidRPr="00E05B98" w:rsidRDefault="002F0DAB" w:rsidP="002F0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Pr="00E05B98">
        <w:rPr>
          <w:rFonts w:ascii="Times New Roman" w:hAnsi="Times New Roman" w:cs="Times New Roman"/>
          <w:sz w:val="24"/>
          <w:szCs w:val="24"/>
        </w:rPr>
        <w:t>. Источники Интернет</w:t>
      </w:r>
    </w:p>
    <w:p w14:paraId="6861EFC0" w14:textId="77777777" w:rsidR="002F0DAB" w:rsidRPr="00E05B98" w:rsidRDefault="002F0DAB" w:rsidP="002F0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5B98">
        <w:rPr>
          <w:rFonts w:ascii="Times New Roman" w:hAnsi="Times New Roman" w:cs="Times New Roman"/>
          <w:sz w:val="24"/>
          <w:szCs w:val="24"/>
        </w:rPr>
        <w:t>http://www.d-pils.lv/news/2/250979</w:t>
      </w:r>
    </w:p>
    <w:p w14:paraId="10377DC2" w14:textId="77777777" w:rsidR="002F0DAB" w:rsidRPr="00E05B98" w:rsidRDefault="002F0DAB" w:rsidP="002F0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05B98">
        <w:rPr>
          <w:rFonts w:ascii="Times New Roman" w:hAnsi="Times New Roman" w:cs="Times New Roman"/>
          <w:sz w:val="24"/>
          <w:szCs w:val="24"/>
        </w:rPr>
        <w:t>http://www.flowers-house.ru/blogs/technology/distillation/zimnyaya_vygonka_krokusov.html</w:t>
      </w:r>
    </w:p>
    <w:p w14:paraId="3BE02942" w14:textId="77777777" w:rsidR="002F0DAB" w:rsidRPr="00E05B98" w:rsidRDefault="002F0DAB" w:rsidP="002F0DAB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14:paraId="219BA225" w14:textId="77777777" w:rsidR="002F0DAB" w:rsidRPr="00EF3A80" w:rsidRDefault="002F0DAB" w:rsidP="002F0DAB">
      <w:pPr>
        <w:spacing w:after="100" w:afterAutospacing="1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</w:t>
      </w:r>
      <w:r w:rsidRPr="00EF3A80">
        <w:rPr>
          <w:rFonts w:ascii="Times New Roman" w:hAnsi="Times New Roman" w:cs="Times New Roman"/>
          <w:b/>
          <w:sz w:val="24"/>
          <w:szCs w:val="24"/>
        </w:rPr>
        <w:t>РИЛОЖЕНИ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EF3A80">
        <w:rPr>
          <w:rFonts w:ascii="Times New Roman" w:hAnsi="Times New Roman" w:cs="Times New Roman"/>
          <w:b/>
          <w:sz w:val="24"/>
          <w:szCs w:val="24"/>
        </w:rPr>
        <w:t>.</w:t>
      </w:r>
    </w:p>
    <w:p w14:paraId="6AA81EC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Приложение 1.</w:t>
      </w:r>
    </w:p>
    <w:p w14:paraId="4EB0F6F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EF3A80">
        <w:rPr>
          <w:rFonts w:ascii="Times New Roman" w:hAnsi="Times New Roman" w:cs="Times New Roman"/>
          <w:sz w:val="24"/>
          <w:szCs w:val="24"/>
          <w:u w:val="single"/>
        </w:rPr>
        <w:t>Историческая справка.</w:t>
      </w:r>
    </w:p>
    <w:p w14:paraId="75FEDFD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Первые письменные упоминания о тюльпане относят к XI-XII векам.</w:t>
      </w:r>
    </w:p>
    <w:p w14:paraId="4DDEC001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Цветы тюльпанов очень любили турецкие султаны, желая иметь в своих садах ковры из живых цветов. Во времена ночных пиршеств под открытым небом по велению владык на обширные клумбы тюльпанов выпускали черепах с прикрепленными к панцирю зажженными свечами. Блуждающие огоньки среди красивых цветов были великолепны.</w:t>
      </w:r>
    </w:p>
    <w:p w14:paraId="7578D27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Легенда о тюльпане гласит, что именно в бутоне желтого тюльпана было заключено счастье, но никто не мог до него добраться, так как бутон не раскрывался, но однажды желтый цветок в руки взял маленький мальчик и тюльпан сам раскрылся. Детская душа, беззаботное счастье и смех открыли бутон.</w:t>
      </w:r>
    </w:p>
    <w:p w14:paraId="372FBD0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 На языке цветов тюльпан означает объяснение в любви, и этому тоже предшествует легенда о персидском царе Фархаде. Беспамятно влюбленный в прекрасную девушку Ширин, принц мечтал о счастливой жизни с любимой. Однако завистливые соперники пустили слух, будто его возлюбленная убита. Обезумевший от горя Фархад погнал своего резвого коня на скалы и разбился насмерть. Именно в том месте, где кровь несчастного принца попала на землю, выросли яркие красные цветы, отныне символ страстной любви - тюльпаны.</w:t>
      </w:r>
    </w:p>
    <w:p w14:paraId="3D72C72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Европейцы впервые познакомились с тюльпаном в 16 веке. С этого времени началось триумфальное завоевание тюльпанами Европы. Первоначально тюльпаны разводили при королевских дворах, они стали символом богатства и знатности, их начали коллекционировать. Страстными любителями тюльпанов были Ришелье, Вольтер, австрийский император Франц II, французский король Людовик XVIII.</w:t>
      </w:r>
    </w:p>
    <w:p w14:paraId="774FCDD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Сейчас насчитывается более 2 тысяч сортов тюльпанов.   Селекционеры сумели создать цветы самых потрясающих расцветок и смелых форм. Но, даже и простой красный бутон распустившегося в нашем саду тюльпана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по прежнему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восхищает и радует - ведь это цветок весны, любви и вечной загадки природы!</w:t>
      </w:r>
    </w:p>
    <w:p w14:paraId="4B983EF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A80">
        <w:rPr>
          <w:rFonts w:ascii="Times New Roman" w:hAnsi="Times New Roman" w:cs="Times New Roman"/>
          <w:b/>
          <w:sz w:val="24"/>
          <w:szCs w:val="24"/>
        </w:rPr>
        <w:t>Сказка о тюльпанах.</w:t>
      </w:r>
    </w:p>
    <w:p w14:paraId="2AB47AC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 одном английском сказание говорится о доброй и ласковой женщине, которую звали Мэри. Так вот, она в своем саду выращивала тюльпаны и с огромной любовью ухаживала за своими любимыми цветами.</w:t>
      </w:r>
    </w:p>
    <w:p w14:paraId="68D7C19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Однажды, прогуливаясь среди клумб, она заметила, что внутри некоторых цветов сладко спали маленькие детки феи. Эти цветы были ночью раскрыты и испускали нежный и манящий аромат. Их благоухание настолько заворожило Мэри, что она на следующий год высадила огромное количество новых тюльпанов, чтобы для всех детишек феи хватало места. В знак своей благодарности в саду Мэри, сказочные феи награждали цветы яркими красками и пьянящим запахом.</w:t>
      </w:r>
    </w:p>
    <w:p w14:paraId="382BBE9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После смерти этой женщины ее дом и сад приобрел скупой и недобрый хозяин. Он сад весь вырубил, цветы уничтожил, а на их месте стал выращивать овощи. Человек считал их намного полезнее и выгоднее, чем какие-то цветочки. Рассерженные феи, которым негде было укладывать спать своих малюток, стали мстить новому хозяину и повреждать посадки на его огороде. Цветам тоже пришлось несладко.</w:t>
      </w:r>
    </w:p>
    <w:p w14:paraId="013C5C50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Даже у его соседей тюльпаны уже не радовали глаз своими красками и не притягивали к себе чудесным запахом. С тех пор эти цветы почти не пахнут.</w:t>
      </w:r>
    </w:p>
    <w:p w14:paraId="03AE2349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A8C602B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6521CE3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72ADABA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15D621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AC4918B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2106E5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B66E32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right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A80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Приложение 2</w:t>
      </w:r>
    </w:p>
    <w:p w14:paraId="2524B18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A80">
        <w:rPr>
          <w:rFonts w:ascii="Times New Roman" w:hAnsi="Times New Roman" w:cs="Times New Roman"/>
          <w:b/>
          <w:sz w:val="24"/>
          <w:szCs w:val="24"/>
          <w:u w:val="single"/>
        </w:rPr>
        <w:t xml:space="preserve"> Консультация для родителей.</w:t>
      </w:r>
    </w:p>
    <w:p w14:paraId="0BBA31A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EF3A80">
        <w:rPr>
          <w:rFonts w:ascii="Times New Roman" w:hAnsi="Times New Roman" w:cs="Times New Roman"/>
          <w:b/>
          <w:sz w:val="24"/>
          <w:szCs w:val="24"/>
          <w:u w:val="single"/>
        </w:rPr>
        <w:t>Тема: " Детское экспериментирование в домашних условиях"</w:t>
      </w:r>
    </w:p>
    <w:p w14:paraId="011079D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В жизни каждого ребенка наступает пора, когда из него, словно горох из мешка, так и сыплются бесконечные «почему», «отчего», «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как»…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 Некоторые родители спешат отделаться старыми, как мир отговорками – «потому что - потому» или «вырастишь – узнаешь», не подозревая, какой вред наносят тем самым ребенку, его природной любознательности. Разумеется, невозможно объять необъятное и ответить на все сто тысяч «почему», да это и не надо.     Задача родителей – развивать любознательность ребят, увлечь их самим процессом познания.</w:t>
      </w:r>
    </w:p>
    <w:p w14:paraId="701EE53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Академик </w:t>
      </w:r>
      <w:proofErr w:type="spellStart"/>
      <w:r w:rsidRPr="00EF3A80">
        <w:rPr>
          <w:rFonts w:ascii="Times New Roman" w:hAnsi="Times New Roman" w:cs="Times New Roman"/>
          <w:sz w:val="24"/>
          <w:szCs w:val="24"/>
        </w:rPr>
        <w:t>К.Е.Тимирязев</w:t>
      </w:r>
      <w:proofErr w:type="spellEnd"/>
      <w:r w:rsidRPr="00EF3A80">
        <w:rPr>
          <w:rFonts w:ascii="Times New Roman" w:hAnsi="Times New Roman" w:cs="Times New Roman"/>
          <w:sz w:val="24"/>
          <w:szCs w:val="24"/>
        </w:rPr>
        <w:t xml:space="preserve"> говорил о том, что люди, научившиеся... наблюдениям и опытам, приобретают способность сами ставить вопросы и получать на них фактические ответы, оказываясь на более высоком уровне умственного и нравственного развития в сравнении с теми, кто такой школы не прошел. </w:t>
      </w:r>
    </w:p>
    <w:p w14:paraId="6C4CBDC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 обыденной жизни дети часто сами экспериментируют с различными веществами, стремясь узнать что-то новое. Они разбирают игрушки (а что там внутри?); наблюдают за падающими в воду предметами (тонет - не тонет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);  пробуют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языком в сильный мороз металлические предметы (может мой язык не прилипнет) и т.п.  В старшем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возрасте  многие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дети задумываются о таких физических явлениях, как замерзание воды зимой, распространение звука в воздухе и в воде, обращают внимание на различную окраску объектов окружающей действительности.</w:t>
      </w:r>
    </w:p>
    <w:p w14:paraId="5719939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Но опасность такой «самодеятельности» заключается в том, что дошкольник еще не знаком с законами смешения веществ, элементарными правилами безопасности, с которыми и необходимо познакомить детей в ходе несложных экспериментов, организованных в домашних условиях (на кухне, в ванной комнате, в огороде и т.д.) </w:t>
      </w:r>
    </w:p>
    <w:p w14:paraId="0B411F3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Для этого не требуется больших усилий, только желание, терпение, немного фантазии и конечно, некоторые научные знания. </w:t>
      </w:r>
    </w:p>
    <w:p w14:paraId="5C58574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Для удовлетворения детского любопытства подойдет любое место в доме. В ванной или бане,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во время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купании и мытья ребёнок может узнать много интересного о свойствах воды, мыла, мыльных пузырях, о весе некоторых веществ, плавучести, растворимости.</w:t>
      </w:r>
    </w:p>
    <w:p w14:paraId="4418284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Кухня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место, где ребёнок мешает родителям, особенно маме, когда она готовит еду. Но и здесь ребенок может познакомиться с такими свойствами веществ как сыпучесть, растворимость, способность смешиваться, менять цвет. Главное набраться терпения и обеспечить ребенку пространство и условия для экспериментирования. Предоставьте ребенку достаточные по объему формы, емкости, баночки, позволяющие, не только смешивать и переливать вещества, но и сохранять порядок на кухне.</w:t>
      </w:r>
    </w:p>
    <w:p w14:paraId="6DCD6F6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Эксперимент можно провести во время любой деятельности. Например, ребёнок рисует. У него кончилась зелёная краска. Предложите ему попробовать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жёлтую краску? Если у него ничего не получится, подскажите, что надо смешать две краски. Путём проб и ошибок ребёнок найдёт верное решение. </w:t>
      </w:r>
    </w:p>
    <w:p w14:paraId="7D378CD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 рамках проекта "Луковичка", проводимого в группе, рекомендуем провести опыты, целью которых является выявление оптимальных условий для роста и развития растений в домашних условиях.</w:t>
      </w:r>
    </w:p>
    <w:p w14:paraId="57223C5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Опыт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-это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одно из направлений детской экспериментальной деятельности, это наблюдение за явлениями природы, которое проводится в специально организованных условиях.</w:t>
      </w:r>
    </w:p>
    <w:p w14:paraId="5772A12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Для опытов нужно произвести посадку лука. </w:t>
      </w:r>
    </w:p>
    <w:p w14:paraId="639D98E1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1 опыт. Взять две одинаковые луковицы и посадить их в землю или поместить в емкости с водой. Первую луковицу поставить на хорошо освещаемое место (окно), вторую луковицу в темное место (шкаф). В ходе наблюдения за ростом лука дети должны сделать выводы о влиянии солнечного света на рост растений; на окне перья лука более сильные, мощные, ярко зеленые. В шкафу лук растет медленнее, перья бледно зеленые. </w:t>
      </w:r>
    </w:p>
    <w:p w14:paraId="2FFEDAAA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lastRenderedPageBreak/>
        <w:t>Вывод: солнечный свет нужен для роста лука.</w:t>
      </w:r>
    </w:p>
    <w:p w14:paraId="5F1766F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2 опыт. Поместить одну луковицу в емкость с водой, а вторую луковицу посадить в землю, или посадить обе луковицы в землю, но одну поливать каждый день, а вторую не поливать. Поставить обе луковицы на окно. Предварительный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результат:  у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луковицы в воде или ту, которую регулярно поливают - быстрее появятся зеленые перья, следовательно, вода необходима для роста растений. </w:t>
      </w:r>
    </w:p>
    <w:p w14:paraId="1FD5652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Для активизации познавательного развития своего ребенка, родители могут организовать дома небольшую лабораторию, где вместе с детьми будут проводить опыты и эксперименты, ведь экспериментирование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- это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, наряду с игрой - ведущая деятельность дошкольника. Затрат на приобретение необходимого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оборудования  никаких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>, не бойтесь позволять детям пользоваться бытовыми приборами для измерения ( рулетки, сантиметровая лента, кухонные весы, мерные емкости);</w:t>
      </w:r>
    </w:p>
    <w:p w14:paraId="589639B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- природные материалы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( камешки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>, песок, глина, ракушки, птичьи перья, листья деревьев, мох...);</w:t>
      </w:r>
    </w:p>
    <w:p w14:paraId="16313CA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- бросовый материал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( проволока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>, кусочки меха, кожи, ткани, поролона);</w:t>
      </w:r>
    </w:p>
    <w:p w14:paraId="79F0D9A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- бумага, разного качества; красители (гуашь, акварель, пищевые красители);</w:t>
      </w:r>
    </w:p>
    <w:p w14:paraId="27DC1AE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- медицинские материалы: пипетки, колбы, мерные ложки, резиновые груши, перчатки, шприцы без игл;</w:t>
      </w:r>
    </w:p>
    <w:p w14:paraId="4201651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- прочие материалы: зеркала, воздушные шары, сито, свечи.</w:t>
      </w:r>
    </w:p>
    <w:p w14:paraId="4A8FF44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Предоставляя детям возможность опытнической деятельности, нужно познакомить их с правилами техники безопасности, при обращении с теми или иными приборами и веществами, можно придумать и обговорить правила безопасности вместе с ребенком, например, быть аккуратным, по возможности не рассыпать и не проливать вещества; не брать без разрешения хрупкие, стеклянные приборы; убирать все на место и т.д. </w:t>
      </w:r>
    </w:p>
    <w:p w14:paraId="0F9B283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Для проведения опыта или эксперимента необходимо соблюдать ряд несложных правил, обсудить с ребенком ряд организационных моментов:</w:t>
      </w:r>
    </w:p>
    <w:p w14:paraId="4E630A2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1. Установите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цель  (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>для чего мы проводим опыт или эксперимент)</w:t>
      </w:r>
    </w:p>
    <w:p w14:paraId="4888F57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2. Подберите материалы (список всего необходимого для проведения опыта, эксперимента)</w:t>
      </w:r>
    </w:p>
    <w:p w14:paraId="493D059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3. Обсудите процесс (поэтапные инструкции по проведению опыта, эксперимента)</w:t>
      </w:r>
    </w:p>
    <w:p w14:paraId="450CFA6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4. Определите гипотезу (опишите ожидаемый результат)</w:t>
      </w:r>
    </w:p>
    <w:p w14:paraId="1DF00FC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5. Объясните почему, доступными для ребёнка словами.</w:t>
      </w:r>
    </w:p>
    <w:p w14:paraId="1D98FEA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6.Сделайте вывод по результатам опыта, эксперимента, подтвердите или опровергните гипотезу.</w:t>
      </w:r>
    </w:p>
    <w:p w14:paraId="116E5EE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Уважаемые родители! </w:t>
      </w:r>
      <w:r>
        <w:rPr>
          <w:rFonts w:ascii="Times New Roman" w:hAnsi="Times New Roman" w:cs="Times New Roman"/>
          <w:sz w:val="24"/>
          <w:szCs w:val="24"/>
        </w:rPr>
        <w:t>Г</w:t>
      </w:r>
      <w:r w:rsidRPr="00EF3A80">
        <w:rPr>
          <w:rFonts w:ascii="Times New Roman" w:hAnsi="Times New Roman" w:cs="Times New Roman"/>
          <w:sz w:val="24"/>
          <w:szCs w:val="24"/>
        </w:rPr>
        <w:t xml:space="preserve">осударственный Стандарт дошкольного образования предполагает наличие следующей характеристики личности ребенка на этапе завершения дошкольного образования: </w:t>
      </w:r>
    </w:p>
    <w:p w14:paraId="523C998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-ребенок проявляет любознательность, задает вопросы, касающиеся близких и далеких предметов и явлений, интересуется причинно-следственными связями, пытается самостоятельно придумывать объяснения явлениям природы. Склонен наблюдать, экспериментировать. Ребенок способен к принятию собственных решений, опираясь на свои знания и умения в различных сферах деятельности.</w:t>
      </w:r>
    </w:p>
    <w:p w14:paraId="79DA3A9C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Достичь этого возможно через активную поддержку интереса ребенка к опытнической деятельности, способствуя развитию его любознательности.</w:t>
      </w:r>
    </w:p>
    <w:p w14:paraId="440774D3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D1989C2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07C6BFC8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EB80923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43675F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E1717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4CAC6C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right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Приложение 3.</w:t>
      </w:r>
    </w:p>
    <w:p w14:paraId="0238DDB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A80">
        <w:rPr>
          <w:rFonts w:ascii="Times New Roman" w:hAnsi="Times New Roman" w:cs="Times New Roman"/>
          <w:b/>
          <w:sz w:val="24"/>
          <w:szCs w:val="24"/>
        </w:rPr>
        <w:t>Детские стихи и загадки про тюльпан:</w:t>
      </w:r>
    </w:p>
    <w:p w14:paraId="5A9EA75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А. Орлова</w:t>
      </w:r>
    </w:p>
    <w:p w14:paraId="1387C4F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lastRenderedPageBreak/>
        <w:t>Как из красного стакана,</w:t>
      </w:r>
    </w:p>
    <w:p w14:paraId="5A9B7C2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Выпью запах из тюльпана.</w:t>
      </w:r>
    </w:p>
    <w:p w14:paraId="19F7219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Вот спасибо! Как я рад –</w:t>
      </w:r>
    </w:p>
    <w:p w14:paraId="38D0588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Очень вкусный аромат!</w:t>
      </w:r>
    </w:p>
    <w:p w14:paraId="2BE0EF2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F42DF1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Б. Блинникова</w:t>
      </w:r>
    </w:p>
    <w:p w14:paraId="73764DB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Лишь пригрело солнце ярко,</w:t>
      </w:r>
    </w:p>
    <w:p w14:paraId="1C90AB85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но ещё совсем не жарко.</w:t>
      </w:r>
    </w:p>
    <w:p w14:paraId="7510C3C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Разноцветный сарафан</w:t>
      </w:r>
    </w:p>
    <w:p w14:paraId="1F33F83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одевает наш тюльпан</w:t>
      </w:r>
    </w:p>
    <w:p w14:paraId="27C7570A" w14:textId="77777777" w:rsidR="002F0DAB" w:rsidRPr="00EF3A80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562DF6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Д. Демон</w:t>
      </w:r>
    </w:p>
    <w:p w14:paraId="5D21DBF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Май, тепло и скоро лето.</w:t>
      </w:r>
    </w:p>
    <w:p w14:paraId="7700999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 зелень всё и вся одето.</w:t>
      </w:r>
    </w:p>
    <w:p w14:paraId="6D1180FC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Словно огненный фонтан -</w:t>
      </w:r>
    </w:p>
    <w:p w14:paraId="538E2DD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Раскрывается тюльпан. </w:t>
      </w:r>
    </w:p>
    <w:p w14:paraId="10829443" w14:textId="77777777" w:rsidR="002F0DAB" w:rsidRPr="00EF3A80" w:rsidRDefault="002F0DAB" w:rsidP="002F0DAB">
      <w:pPr>
        <w:spacing w:after="100" w:afterAutospacing="1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7C7E966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А. </w:t>
      </w:r>
      <w:proofErr w:type="spellStart"/>
      <w:r w:rsidRPr="00EF3A80">
        <w:rPr>
          <w:rFonts w:ascii="Times New Roman" w:hAnsi="Times New Roman" w:cs="Times New Roman"/>
          <w:sz w:val="24"/>
          <w:szCs w:val="24"/>
        </w:rPr>
        <w:t>Парошин</w:t>
      </w:r>
      <w:proofErr w:type="spellEnd"/>
      <w:r w:rsidRPr="00EF3A80">
        <w:rPr>
          <w:rFonts w:ascii="Times New Roman" w:hAnsi="Times New Roman" w:cs="Times New Roman"/>
          <w:sz w:val="24"/>
          <w:szCs w:val="24"/>
        </w:rPr>
        <w:t>. Тюльпан</w:t>
      </w:r>
    </w:p>
    <w:p w14:paraId="1F5D7D0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Стройный стебелёк,</w:t>
      </w:r>
    </w:p>
    <w:p w14:paraId="609286FA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Алый лепесток.</w:t>
      </w:r>
    </w:p>
    <w:p w14:paraId="7051145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 жёлтой серединке</w:t>
      </w:r>
    </w:p>
    <w:p w14:paraId="718525B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Чёрные тычинки.</w:t>
      </w:r>
    </w:p>
    <w:p w14:paraId="1C03CF0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592AA77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Ф. </w:t>
      </w:r>
      <w:proofErr w:type="spellStart"/>
      <w:r w:rsidRPr="00EF3A80">
        <w:rPr>
          <w:rFonts w:ascii="Times New Roman" w:hAnsi="Times New Roman" w:cs="Times New Roman"/>
          <w:sz w:val="24"/>
          <w:szCs w:val="24"/>
        </w:rPr>
        <w:t>Полак</w:t>
      </w:r>
      <w:proofErr w:type="spellEnd"/>
    </w:p>
    <w:p w14:paraId="5466A11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Построились шеренгой </w:t>
      </w:r>
    </w:p>
    <w:p w14:paraId="003E1585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A80">
        <w:rPr>
          <w:rFonts w:ascii="Times New Roman" w:hAnsi="Times New Roman" w:cs="Times New Roman"/>
          <w:sz w:val="24"/>
          <w:szCs w:val="24"/>
        </w:rPr>
        <w:t>вдоль  дорожки</w:t>
      </w:r>
      <w:proofErr w:type="gramEnd"/>
    </w:p>
    <w:p w14:paraId="68CC4AF5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A80">
        <w:rPr>
          <w:rFonts w:ascii="Times New Roman" w:hAnsi="Times New Roman" w:cs="Times New Roman"/>
          <w:sz w:val="24"/>
          <w:szCs w:val="24"/>
        </w:rPr>
        <w:t>Красивые  цветы</w:t>
      </w:r>
      <w:proofErr w:type="gramEnd"/>
    </w:p>
    <w:p w14:paraId="0064895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A80">
        <w:rPr>
          <w:rFonts w:ascii="Times New Roman" w:hAnsi="Times New Roman" w:cs="Times New Roman"/>
          <w:sz w:val="24"/>
          <w:szCs w:val="24"/>
        </w:rPr>
        <w:t>на  стройной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 ножке.</w:t>
      </w:r>
    </w:p>
    <w:p w14:paraId="2BF501B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A80">
        <w:rPr>
          <w:rFonts w:ascii="Times New Roman" w:hAnsi="Times New Roman" w:cs="Times New Roman"/>
          <w:sz w:val="24"/>
          <w:szCs w:val="24"/>
        </w:rPr>
        <w:t>Похожие  на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рюмки и стаканы,</w:t>
      </w:r>
    </w:p>
    <w:p w14:paraId="71502ED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Прекрасны разноцветные…</w:t>
      </w:r>
    </w:p>
    <w:p w14:paraId="2C21B00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ТЮЛЬПАНЫ.</w:t>
      </w:r>
    </w:p>
    <w:p w14:paraId="236B69D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AC840C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Т. Лаврова</w:t>
      </w:r>
    </w:p>
    <w:p w14:paraId="1F6942A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Гордый вид и строгий стан –</w:t>
      </w:r>
    </w:p>
    <w:p w14:paraId="242E8AA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Это солнечный тюльпан.</w:t>
      </w:r>
    </w:p>
    <w:p w14:paraId="288948C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Он на клумбе поселился </w:t>
      </w:r>
    </w:p>
    <w:p w14:paraId="35B9278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И весною распустился</w:t>
      </w:r>
    </w:p>
    <w:p w14:paraId="1B2D17F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На любимый праздник мамин.</w:t>
      </w:r>
    </w:p>
    <w:p w14:paraId="2BFE317C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Как ковёр пестрит цветами</w:t>
      </w:r>
    </w:p>
    <w:p w14:paraId="51BD1D1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Клумба прямо под окном.</w:t>
      </w:r>
    </w:p>
    <w:p w14:paraId="5F11DA4A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Принесу букет я в дом.</w:t>
      </w:r>
    </w:p>
    <w:p w14:paraId="4AF0280B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Ярко-красные тюльпаны</w:t>
      </w:r>
    </w:p>
    <w:p w14:paraId="7A3CFBB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Очень любит моя мама.</w:t>
      </w:r>
    </w:p>
    <w:p w14:paraId="1090C35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Мама звонко рассмеётся,</w:t>
      </w:r>
    </w:p>
    <w:p w14:paraId="1CA3AF9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Ярким солнцем улыбнётся.</w:t>
      </w:r>
    </w:p>
    <w:p w14:paraId="4E94D1EE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3E4684A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Г. </w:t>
      </w:r>
      <w:proofErr w:type="spellStart"/>
      <w:r w:rsidRPr="00EF3A80">
        <w:rPr>
          <w:rFonts w:ascii="Times New Roman" w:hAnsi="Times New Roman" w:cs="Times New Roman"/>
          <w:sz w:val="24"/>
          <w:szCs w:val="24"/>
        </w:rPr>
        <w:t>Чехута</w:t>
      </w:r>
      <w:proofErr w:type="spellEnd"/>
    </w:p>
    <w:p w14:paraId="325B074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Расцвели тюльпанчики –</w:t>
      </w:r>
    </w:p>
    <w:p w14:paraId="6933131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Жёлтые стаканчики,</w:t>
      </w:r>
    </w:p>
    <w:p w14:paraId="67716E6A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Жёлтые и красные,</w:t>
      </w:r>
    </w:p>
    <w:p w14:paraId="05A5D6C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Лепестки атласные.</w:t>
      </w:r>
    </w:p>
    <w:p w14:paraId="462CD32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Вот бы день рождения</w:t>
      </w:r>
    </w:p>
    <w:p w14:paraId="40AD509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lastRenderedPageBreak/>
        <w:t>Был весной у мамы,</w:t>
      </w:r>
    </w:p>
    <w:p w14:paraId="53FA81E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Я бы подарила ей </w:t>
      </w:r>
    </w:p>
    <w:p w14:paraId="4C5595B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Нежные тюльпаны.</w:t>
      </w:r>
    </w:p>
    <w:p w14:paraId="0A5C71E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Бархатные, разные,</w:t>
      </w:r>
    </w:p>
    <w:p w14:paraId="178B8E02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Самые прекрасные,</w:t>
      </w:r>
    </w:p>
    <w:p w14:paraId="5FD38E55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С капелькой искристою,</w:t>
      </w:r>
    </w:p>
    <w:p w14:paraId="5208482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Будто серебристою.</w:t>
      </w:r>
    </w:p>
    <w:p w14:paraId="22C4712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6536E55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А. Полетаева</w:t>
      </w:r>
    </w:p>
    <w:p w14:paraId="0608856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На голове цветка – тюрбан</w:t>
      </w:r>
    </w:p>
    <w:p w14:paraId="0FF2C1F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Бутоны раскрывает.</w:t>
      </w:r>
    </w:p>
    <w:p w14:paraId="6F08231A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Мне снилось, что один тюльпан,</w:t>
      </w:r>
    </w:p>
    <w:p w14:paraId="26379EB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Дюймовочку скрывает!</w:t>
      </w:r>
    </w:p>
    <w:p w14:paraId="3ED1DA6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И сон </w:t>
      </w:r>
      <w:proofErr w:type="gramStart"/>
      <w:r w:rsidRPr="00EF3A80">
        <w:rPr>
          <w:rFonts w:ascii="Times New Roman" w:hAnsi="Times New Roman" w:cs="Times New Roman"/>
          <w:sz w:val="24"/>
          <w:szCs w:val="24"/>
        </w:rPr>
        <w:t>закончился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 xml:space="preserve"> когда,</w:t>
      </w:r>
    </w:p>
    <w:p w14:paraId="13B58E0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Проверить я хотела…</w:t>
      </w:r>
    </w:p>
    <w:p w14:paraId="37162A6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И в каждый наш цветок тогда,</w:t>
      </w:r>
    </w:p>
    <w:p w14:paraId="6865DAC1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Внимательно глядела.</w:t>
      </w:r>
    </w:p>
    <w:p w14:paraId="26860B6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Но, пчёлок только и жучков,</w:t>
      </w:r>
    </w:p>
    <w:p w14:paraId="7F717BA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Я там нашла внутри цветков!</w:t>
      </w:r>
    </w:p>
    <w:p w14:paraId="3FA2EB0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Как маленькие чаши,</w:t>
      </w:r>
    </w:p>
    <w:p w14:paraId="681F282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Цвели тюльпаны наши!</w:t>
      </w:r>
    </w:p>
    <w:p w14:paraId="0E5484B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А. Алферова</w:t>
      </w:r>
    </w:p>
    <w:p w14:paraId="5B740F7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Ослик шёл и думал: </w:t>
      </w:r>
    </w:p>
    <w:p w14:paraId="0E81F77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– Очень-очень странно –</w:t>
      </w:r>
    </w:p>
    <w:p w14:paraId="2AFE47C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Кто-то среди поля </w:t>
      </w:r>
    </w:p>
    <w:p w14:paraId="78153B3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Разбросал тюрбаны... </w:t>
      </w:r>
    </w:p>
    <w:p w14:paraId="618DB29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Глупый-глупый ослик,</w:t>
      </w:r>
    </w:p>
    <w:p w14:paraId="1408AC83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Это не тюрбаны –</w:t>
      </w:r>
    </w:p>
    <w:p w14:paraId="2BCEE1C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Это на рассвете </w:t>
      </w:r>
    </w:p>
    <w:p w14:paraId="3AB84E02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EF3A80">
        <w:rPr>
          <w:rFonts w:ascii="Times New Roman" w:hAnsi="Times New Roman" w:cs="Times New Roman"/>
          <w:sz w:val="24"/>
          <w:szCs w:val="24"/>
        </w:rPr>
        <w:t>Расцвели  тюльпаны</w:t>
      </w:r>
      <w:proofErr w:type="gramEnd"/>
      <w:r w:rsidRPr="00EF3A80">
        <w:rPr>
          <w:rFonts w:ascii="Times New Roman" w:hAnsi="Times New Roman" w:cs="Times New Roman"/>
          <w:sz w:val="24"/>
          <w:szCs w:val="24"/>
        </w:rPr>
        <w:t>.</w:t>
      </w:r>
    </w:p>
    <w:p w14:paraId="4B957DD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4109762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F3A80">
        <w:rPr>
          <w:rFonts w:ascii="Times New Roman" w:hAnsi="Times New Roman" w:cs="Times New Roman"/>
          <w:b/>
          <w:sz w:val="24"/>
          <w:szCs w:val="24"/>
        </w:rPr>
        <w:t>Загадки:</w:t>
      </w:r>
    </w:p>
    <w:p w14:paraId="23066FD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Из луковки вырос,</w:t>
      </w:r>
    </w:p>
    <w:p w14:paraId="48FE45E1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Но в пищу негож.</w:t>
      </w:r>
    </w:p>
    <w:p w14:paraId="5DCBA559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На яркий стаканчик</w:t>
      </w:r>
    </w:p>
    <w:p w14:paraId="689334A6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Цветок тот похож.</w:t>
      </w:r>
    </w:p>
    <w:p w14:paraId="7257C507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Ответ: Тюльпан</w:t>
      </w:r>
    </w:p>
    <w:p w14:paraId="2C2E9FFF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13BCB642" w14:textId="77777777" w:rsidR="002F0DAB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Замечательный цветок,</w:t>
      </w:r>
    </w:p>
    <w:p w14:paraId="49A8B36E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Словно яркий огонёк.</w:t>
      </w:r>
    </w:p>
    <w:p w14:paraId="67F8584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Пышный, важный, словно пан,</w:t>
      </w:r>
    </w:p>
    <w:p w14:paraId="3D607DE8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Нежный бархатный …</w:t>
      </w:r>
    </w:p>
    <w:p w14:paraId="39CAF164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>Ответ: Тюльпан</w:t>
      </w:r>
    </w:p>
    <w:p w14:paraId="399B6770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F3A8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9DC12ED" w14:textId="77777777" w:rsidR="002F0DAB" w:rsidRPr="00EF3A80" w:rsidRDefault="002F0DAB" w:rsidP="002F0DAB">
      <w:pPr>
        <w:spacing w:after="100" w:afterAutospacing="1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14:paraId="2ACEBC68" w14:textId="77777777" w:rsidR="002F0DAB" w:rsidRDefault="002F0DAB"/>
    <w:sectPr w:rsidR="002F0DAB" w:rsidSect="00161955">
      <w:pgSz w:w="11906" w:h="16838"/>
      <w:pgMar w:top="1134" w:right="567" w:bottom="1134" w:left="1418" w:header="709" w:footer="709" w:gutter="0"/>
      <w:pgBorders w:display="firstPage"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F310CA8"/>
    <w:multiLevelType w:val="hybridMultilevel"/>
    <w:tmpl w:val="7E2491BE"/>
    <w:lvl w:ilvl="0" w:tplc="04190001">
      <w:start w:val="1"/>
      <w:numFmt w:val="bullet"/>
      <w:lvlText w:val=""/>
      <w:lvlJc w:val="left"/>
      <w:pPr>
        <w:tabs>
          <w:tab w:val="num" w:pos="787"/>
        </w:tabs>
        <w:ind w:left="7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07"/>
        </w:tabs>
        <w:ind w:left="1507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27"/>
        </w:tabs>
        <w:ind w:left="22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47"/>
        </w:tabs>
        <w:ind w:left="29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67"/>
        </w:tabs>
        <w:ind w:left="3667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87"/>
        </w:tabs>
        <w:ind w:left="43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07"/>
        </w:tabs>
        <w:ind w:left="51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27"/>
        </w:tabs>
        <w:ind w:left="5827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47"/>
        </w:tabs>
        <w:ind w:left="6547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0DAB"/>
    <w:rsid w:val="002F0DAB"/>
    <w:rsid w:val="00874C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B1EE1E"/>
  <w15:chartTrackingRefBased/>
  <w15:docId w15:val="{1FF1FD42-B075-4CCC-B170-B81AB73B2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DAB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F0D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3365</Words>
  <Characters>19185</Characters>
  <Application>Microsoft Office Word</Application>
  <DocSecurity>4</DocSecurity>
  <Lines>159</Lines>
  <Paragraphs>45</Paragraphs>
  <ScaleCrop>false</ScaleCrop>
  <Company/>
  <LinksUpToDate>false</LinksUpToDate>
  <CharactersWithSpaces>22505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 Комова</dc:creator>
  <cp:keywords/>
  <dc:description/>
  <cp:lastModifiedBy>Оксана Екимова</cp:lastModifiedBy>
  <cp:revision>2</cp:revision>
  <dcterms:created xsi:type="dcterms:W3CDTF">2024-03-11T12:27:00Z</dcterms:created>
  <dcterms:modified xsi:type="dcterms:W3CDTF">2024-03-11T12:27:00Z</dcterms:modified>
</cp:coreProperties>
</file>